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2907" w:rsidRDefault="00F42907" w:rsidP="008B766D">
      <w:pPr>
        <w:ind w:right="-426"/>
        <w:rPr>
          <w:rFonts w:hint="cs"/>
          <w:b/>
          <w:bCs/>
          <w:sz w:val="26"/>
        </w:rPr>
      </w:pPr>
    </w:p>
    <w:p w:rsidR="006500F2" w:rsidRPr="006500F2" w:rsidRDefault="006500F2" w:rsidP="008B766D">
      <w:pPr>
        <w:ind w:right="-426"/>
        <w:rPr>
          <w:b/>
          <w:bCs/>
          <w:sz w:val="26"/>
          <w:rtl/>
        </w:rPr>
      </w:pPr>
    </w:p>
    <w:p w:rsidR="00F42907" w:rsidRPr="0078568E" w:rsidRDefault="0021366F" w:rsidP="00660C52">
      <w:pPr>
        <w:jc w:val="right"/>
        <w:rPr>
          <w:rStyle w:val="a8"/>
          <w:b/>
          <w:bCs/>
          <w:color w:val="auto"/>
          <w:sz w:val="26"/>
          <w:rtl/>
        </w:rPr>
      </w:pPr>
      <w:bookmarkStart w:id="0" w:name="Date"/>
      <w:bookmarkEnd w:id="0"/>
      <w:r>
        <w:rPr>
          <w:rStyle w:val="a8"/>
          <w:rFonts w:hint="cs"/>
          <w:b/>
          <w:bCs/>
          <w:color w:val="auto"/>
          <w:sz w:val="26"/>
          <w:rtl/>
        </w:rPr>
        <w:t>יחידת חוזים והתקשרויות</w:t>
      </w:r>
    </w:p>
    <w:p w:rsidR="009C1E95" w:rsidRPr="00223E43" w:rsidRDefault="00B63709" w:rsidP="00BB69BD">
      <w:pPr>
        <w:keepNext/>
        <w:tabs>
          <w:tab w:val="left" w:pos="2085"/>
        </w:tabs>
        <w:bidi w:val="0"/>
        <w:outlineLvl w:val="1"/>
        <w:rPr>
          <w:rStyle w:val="a8"/>
          <w:color w:val="auto"/>
          <w:sz w:val="26"/>
        </w:rPr>
      </w:pPr>
      <w:bookmarkStart w:id="1" w:name="DocNum"/>
      <w:bookmarkEnd w:id="1"/>
      <w:r>
        <w:rPr>
          <w:rStyle w:val="a8"/>
          <w:rFonts w:hint="eastAsia"/>
          <w:color w:val="auto"/>
          <w:sz w:val="26"/>
          <w:rtl/>
        </w:rPr>
        <w:t>‏</w:t>
      </w:r>
      <w:r w:rsidR="0033421D">
        <w:rPr>
          <w:rStyle w:val="a8"/>
          <w:rFonts w:hint="eastAsia"/>
          <w:color w:val="auto"/>
          <w:sz w:val="26"/>
          <w:rtl/>
        </w:rPr>
        <w:t>‏</w:t>
      </w:r>
      <w:r w:rsidR="00BB69BD">
        <w:rPr>
          <w:rStyle w:val="a8"/>
          <w:rFonts w:hint="eastAsia"/>
          <w:color w:val="auto"/>
          <w:sz w:val="26"/>
          <w:rtl/>
        </w:rPr>
        <w:t>‏י</w:t>
      </w:r>
      <w:r w:rsidR="00BB69BD">
        <w:rPr>
          <w:rStyle w:val="a8"/>
          <w:color w:val="auto"/>
          <w:sz w:val="26"/>
          <w:rtl/>
        </w:rPr>
        <w:t>"ג כסלו תשפ"ד</w:t>
      </w:r>
    </w:p>
    <w:p w:rsidR="00533FCA" w:rsidRPr="00E83596" w:rsidRDefault="00533FCA" w:rsidP="00BB69BD">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r w:rsidR="00B63709">
        <w:rPr>
          <w:rFonts w:hint="eastAsia"/>
          <w:b w:val="0"/>
          <w:bCs w:val="0"/>
          <w:sz w:val="26"/>
          <w:rtl/>
        </w:rPr>
        <w:t>‏</w:t>
      </w:r>
      <w:r w:rsidR="0033421D">
        <w:rPr>
          <w:rFonts w:hint="eastAsia"/>
          <w:b w:val="0"/>
          <w:bCs w:val="0"/>
          <w:sz w:val="26"/>
          <w:rtl/>
        </w:rPr>
        <w:t>‏</w:t>
      </w:r>
      <w:r w:rsidR="00BB69BD">
        <w:rPr>
          <w:rFonts w:hint="eastAsia"/>
          <w:b w:val="0"/>
          <w:bCs w:val="0"/>
          <w:sz w:val="26"/>
          <w:rtl/>
        </w:rPr>
        <w:t>‏</w:t>
      </w:r>
      <w:r w:rsidR="00BB69BD">
        <w:rPr>
          <w:b w:val="0"/>
          <w:bCs w:val="0"/>
          <w:sz w:val="26"/>
          <w:rtl/>
        </w:rPr>
        <w:t>26 נובמבר 2023</w:t>
      </w:r>
    </w:p>
    <w:p w:rsidR="00533FCA" w:rsidRPr="00223E43" w:rsidRDefault="00533FCA" w:rsidP="008B766D">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BB69BD">
            <w:rPr>
              <w:rStyle w:val="a8"/>
              <w:rFonts w:hint="cs"/>
              <w:color w:val="auto"/>
              <w:sz w:val="26"/>
              <w:rtl/>
            </w:rPr>
            <w:t>חת_972_2023</w:t>
          </w:r>
        </w:sdtContent>
      </w:sdt>
    </w:p>
    <w:p w:rsidR="00C80CDB" w:rsidRPr="00F51AB2" w:rsidRDefault="00C80CDB" w:rsidP="00200F04">
      <w:pPr>
        <w:pStyle w:val="20"/>
        <w:jc w:val="center"/>
        <w:rPr>
          <w:rFonts w:ascii="David" w:hAnsi="David"/>
          <w:color w:val="FF0000"/>
          <w:rtl/>
        </w:rPr>
      </w:pPr>
    </w:p>
    <w:p w:rsidR="00BB69BD" w:rsidRPr="007C5B4C" w:rsidRDefault="00157D96" w:rsidP="00BB69BD">
      <w:pPr>
        <w:spacing w:line="360" w:lineRule="auto"/>
        <w:jc w:val="center"/>
        <w:rPr>
          <w:b/>
          <w:bCs/>
          <w:sz w:val="72"/>
          <w:szCs w:val="72"/>
        </w:rPr>
      </w:pPr>
      <w:bookmarkStart w:id="2" w:name="About"/>
      <w:bookmarkEnd w:id="2"/>
      <w:r w:rsidRPr="002F404D">
        <w:rPr>
          <w:rFonts w:ascii="David" w:hAnsi="David"/>
          <w:b/>
          <w:bCs/>
          <w:sz w:val="28"/>
          <w:szCs w:val="28"/>
          <w:rtl/>
        </w:rPr>
        <w:t xml:space="preserve">  </w:t>
      </w:r>
      <w:r w:rsidRPr="002F404D">
        <w:rPr>
          <w:rFonts w:ascii="David" w:hAnsi="David"/>
          <w:b/>
          <w:bCs/>
          <w:sz w:val="26"/>
          <w:u w:val="single"/>
          <w:rtl/>
        </w:rPr>
        <w:t>תשובות והבהרות לשאלות ובקשות שהתקב</w:t>
      </w:r>
      <w:bookmarkStart w:id="3" w:name="_GoBack"/>
      <w:bookmarkEnd w:id="3"/>
      <w:r w:rsidRPr="002F404D">
        <w:rPr>
          <w:rFonts w:ascii="David" w:hAnsi="David"/>
          <w:b/>
          <w:bCs/>
          <w:sz w:val="26"/>
          <w:u w:val="single"/>
          <w:rtl/>
        </w:rPr>
        <w:t>לו במסגרת</w:t>
      </w:r>
      <w:r w:rsidR="00BB69BD">
        <w:rPr>
          <w:rFonts w:ascii="David" w:hAnsi="David" w:hint="cs"/>
          <w:b/>
          <w:bCs/>
          <w:sz w:val="26"/>
          <w:u w:val="single"/>
          <w:rtl/>
        </w:rPr>
        <w:t xml:space="preserve"> מכרז</w:t>
      </w:r>
      <w:r w:rsidR="008F72E9" w:rsidRPr="008F72E9">
        <w:rPr>
          <w:rFonts w:ascii="David" w:hAnsi="David" w:hint="cs"/>
          <w:b/>
          <w:bCs/>
          <w:sz w:val="26"/>
          <w:u w:val="single"/>
          <w:rtl/>
        </w:rPr>
        <w:t xml:space="preserve"> </w:t>
      </w:r>
      <w:r w:rsidR="00BB69BD" w:rsidRPr="005D2742">
        <w:rPr>
          <w:rStyle w:val="11"/>
          <w:rFonts w:hint="cs"/>
          <w:u w:val="single"/>
          <w:rtl/>
        </w:rPr>
        <w:t>85/2023</w:t>
      </w:r>
      <w:r w:rsidR="008F72E9">
        <w:rPr>
          <w:rFonts w:ascii="Segoe UI Semilight" w:hAnsi="Segoe UI Semilight" w:cs="Segoe UI Semilight" w:hint="cs"/>
          <w:szCs w:val="24"/>
          <w:rtl/>
        </w:rPr>
        <w:t xml:space="preserve"> </w:t>
      </w:r>
      <w:r w:rsidR="00AA1CA6">
        <w:rPr>
          <w:rFonts w:ascii="Segoe UI Semilight" w:hAnsi="Segoe UI Semilight" w:cs="Segoe UI Semilight" w:hint="cs"/>
          <w:szCs w:val="24"/>
          <w:rtl/>
        </w:rPr>
        <w:t xml:space="preserve"> </w:t>
      </w:r>
      <w:r w:rsidR="00BB69BD" w:rsidRPr="00BB69BD">
        <w:rPr>
          <w:rFonts w:ascii="David" w:hAnsi="David"/>
          <w:b/>
          <w:bCs/>
          <w:sz w:val="26"/>
          <w:u w:val="single"/>
          <w:rtl/>
        </w:rPr>
        <w:t>ל</w:t>
      </w:r>
      <w:bookmarkStart w:id="4" w:name="TenderDesc_1"/>
      <w:r w:rsidR="00BB69BD" w:rsidRPr="00BB69BD">
        <w:rPr>
          <w:rFonts w:ascii="David" w:hAnsi="David" w:hint="cs"/>
          <w:b/>
          <w:bCs/>
          <w:sz w:val="26"/>
          <w:u w:val="single"/>
          <w:rtl/>
        </w:rPr>
        <w:t xml:space="preserve">קבלת שירותי ייעוץ עבור יחידת המדען הראשי </w:t>
      </w:r>
      <w:bookmarkEnd w:id="4"/>
    </w:p>
    <w:p w:rsidR="00A65DB0" w:rsidRDefault="00A65DB0" w:rsidP="00BB69BD">
      <w:pPr>
        <w:jc w:val="center"/>
        <w:rPr>
          <w:rFonts w:ascii="Segoe UI Semilight" w:hAnsi="Segoe UI Semilight" w:cs="Segoe UI Semilight"/>
          <w:szCs w:val="24"/>
          <w:rtl/>
        </w:rPr>
      </w:pPr>
    </w:p>
    <w:p w:rsidR="00157D96" w:rsidRPr="002F404D" w:rsidRDefault="00157D96" w:rsidP="00A65DB0">
      <w:pPr>
        <w:spacing w:line="360" w:lineRule="auto"/>
        <w:jc w:val="center"/>
        <w:rPr>
          <w:rFonts w:ascii="David" w:hAnsi="David"/>
          <w:b/>
          <w:bCs/>
          <w:sz w:val="26"/>
          <w:u w:val="single"/>
          <w:rtl/>
        </w:rPr>
      </w:pPr>
    </w:p>
    <w:p w:rsidR="00157D96" w:rsidRPr="002F404D" w:rsidRDefault="00157D96" w:rsidP="00157D96">
      <w:pPr>
        <w:rPr>
          <w:rFonts w:ascii="David" w:hAnsi="David"/>
          <w:b/>
          <w:bCs/>
          <w:sz w:val="26"/>
          <w:rtl/>
        </w:rPr>
      </w:pPr>
      <w:r w:rsidRPr="002F404D">
        <w:rPr>
          <w:rFonts w:ascii="David" w:hAnsi="David"/>
          <w:b/>
          <w:bCs/>
          <w:sz w:val="26"/>
          <w:rtl/>
        </w:rPr>
        <w:t>המשרד מתכבד להשיב על שאלות שנתקבלו במסגרת המכרז לעיל</w:t>
      </w:r>
    </w:p>
    <w:p w:rsidR="00157D96" w:rsidRPr="002F404D" w:rsidRDefault="00157D96" w:rsidP="00157D96">
      <w:pPr>
        <w:rPr>
          <w:rFonts w:ascii="David" w:hAnsi="David"/>
          <w:b/>
          <w:bCs/>
          <w:sz w:val="26"/>
          <w:rtl/>
        </w:rPr>
      </w:pPr>
    </w:p>
    <w:p w:rsidR="00157D96" w:rsidRPr="002F404D" w:rsidRDefault="00157D96" w:rsidP="009D3506">
      <w:pPr>
        <w:spacing w:line="360" w:lineRule="auto"/>
        <w:rPr>
          <w:rFonts w:ascii="David" w:hAnsi="David"/>
          <w:b/>
          <w:bCs/>
          <w:sz w:val="26"/>
          <w:rtl/>
        </w:rPr>
      </w:pPr>
      <w:r w:rsidRPr="002F404D">
        <w:rPr>
          <w:rFonts w:ascii="David" w:hAnsi="David"/>
          <w:b/>
          <w:bCs/>
          <w:sz w:val="26"/>
          <w:rtl/>
        </w:rPr>
        <w:t>מועד אחרון להגשת שאלות</w:t>
      </w:r>
      <w:r w:rsidRPr="002F404D">
        <w:rPr>
          <w:rFonts w:ascii="David" w:hAnsi="David" w:hint="cs"/>
          <w:b/>
          <w:bCs/>
          <w:sz w:val="26"/>
          <w:rtl/>
        </w:rPr>
        <w:t>:</w:t>
      </w:r>
      <w:r w:rsidR="00AA1CA6">
        <w:rPr>
          <w:rFonts w:ascii="David" w:hAnsi="David" w:hint="cs"/>
          <w:b/>
          <w:bCs/>
          <w:sz w:val="26"/>
          <w:rtl/>
        </w:rPr>
        <w:t xml:space="preserve"> </w:t>
      </w:r>
      <w:r w:rsidR="009D3506">
        <w:rPr>
          <w:rFonts w:ascii="David" w:hAnsi="David" w:hint="cs"/>
          <w:b/>
          <w:bCs/>
          <w:rtl/>
        </w:rPr>
        <w:t>11.12</w:t>
      </w:r>
      <w:r w:rsidR="00BB69BD" w:rsidRPr="00E70DC0">
        <w:rPr>
          <w:rFonts w:ascii="David" w:hAnsi="David" w:hint="cs"/>
          <w:b/>
          <w:bCs/>
          <w:rtl/>
        </w:rPr>
        <w:t>.202</w:t>
      </w:r>
      <w:r w:rsidR="009D3506">
        <w:rPr>
          <w:rFonts w:ascii="David" w:hAnsi="David" w:hint="cs"/>
          <w:b/>
          <w:bCs/>
          <w:rtl/>
        </w:rPr>
        <w:t xml:space="preserve">3  </w:t>
      </w:r>
      <w:r w:rsidR="00BB69BD" w:rsidRPr="00E70DC0">
        <w:rPr>
          <w:rFonts w:ascii="David" w:hAnsi="David" w:hint="cs"/>
          <w:b/>
          <w:bCs/>
          <w:rtl/>
        </w:rPr>
        <w:t xml:space="preserve"> </w:t>
      </w:r>
      <w:r w:rsidR="00B63709">
        <w:rPr>
          <w:rFonts w:ascii="David" w:hAnsi="David" w:hint="cs"/>
          <w:b/>
          <w:bCs/>
          <w:sz w:val="26"/>
          <w:rtl/>
        </w:rPr>
        <w:t xml:space="preserve"> </w:t>
      </w:r>
      <w:r w:rsidR="000A5165" w:rsidRPr="002F404D">
        <w:rPr>
          <w:rFonts w:ascii="David" w:hAnsi="David" w:hint="cs"/>
          <w:b/>
          <w:bCs/>
          <w:sz w:val="26"/>
          <w:rtl/>
        </w:rPr>
        <w:t>ב</w:t>
      </w:r>
      <w:r w:rsidRPr="002F404D">
        <w:rPr>
          <w:rFonts w:ascii="David" w:hAnsi="David" w:hint="cs"/>
          <w:b/>
          <w:bCs/>
          <w:sz w:val="26"/>
          <w:rtl/>
        </w:rPr>
        <w:t xml:space="preserve">שעה : </w:t>
      </w:r>
      <w:r w:rsidR="00BB69BD">
        <w:rPr>
          <w:rFonts w:ascii="David" w:hAnsi="David" w:hint="cs"/>
          <w:b/>
          <w:bCs/>
          <w:sz w:val="26"/>
          <w:rtl/>
        </w:rPr>
        <w:t>14</w:t>
      </w:r>
      <w:r w:rsidRPr="002F404D">
        <w:rPr>
          <w:rFonts w:ascii="David" w:hAnsi="David" w:hint="cs"/>
          <w:b/>
          <w:bCs/>
          <w:sz w:val="26"/>
          <w:rtl/>
        </w:rPr>
        <w:t>:00</w:t>
      </w:r>
    </w:p>
    <w:p w:rsidR="008F72E9" w:rsidRDefault="00157D96" w:rsidP="009D3506">
      <w:pPr>
        <w:spacing w:line="360" w:lineRule="auto"/>
        <w:rPr>
          <w:rFonts w:ascii="David" w:hAnsi="David"/>
          <w:b/>
          <w:bCs/>
          <w:sz w:val="26"/>
          <w:rtl/>
        </w:rPr>
      </w:pPr>
      <w:r w:rsidRPr="002F404D">
        <w:rPr>
          <w:rFonts w:ascii="David" w:hAnsi="David"/>
          <w:b/>
          <w:bCs/>
          <w:sz w:val="26"/>
          <w:rtl/>
        </w:rPr>
        <w:t>מועד אחרון לפרסום הבהרות:</w:t>
      </w:r>
      <w:r w:rsidRPr="002F404D">
        <w:rPr>
          <w:rFonts w:ascii="David" w:hAnsi="David" w:hint="cs"/>
          <w:b/>
          <w:bCs/>
          <w:sz w:val="26"/>
          <w:rtl/>
        </w:rPr>
        <w:t xml:space="preserve"> </w:t>
      </w:r>
      <w:r w:rsidR="009D3506">
        <w:rPr>
          <w:rFonts w:ascii="David" w:hAnsi="David" w:hint="cs"/>
          <w:b/>
          <w:bCs/>
          <w:rtl/>
        </w:rPr>
        <w:t>19</w:t>
      </w:r>
      <w:r w:rsidR="00BB69BD" w:rsidRPr="00E70DC0">
        <w:rPr>
          <w:rFonts w:ascii="David" w:hAnsi="David" w:hint="cs"/>
          <w:b/>
          <w:bCs/>
          <w:rtl/>
        </w:rPr>
        <w:t>.1</w:t>
      </w:r>
      <w:r w:rsidR="009D3506">
        <w:rPr>
          <w:rFonts w:ascii="David" w:hAnsi="David" w:hint="cs"/>
          <w:b/>
          <w:bCs/>
          <w:rtl/>
        </w:rPr>
        <w:t>2</w:t>
      </w:r>
      <w:r w:rsidR="00BB69BD" w:rsidRPr="00E70DC0">
        <w:rPr>
          <w:rFonts w:ascii="David" w:hAnsi="David" w:hint="cs"/>
          <w:b/>
          <w:bCs/>
          <w:rtl/>
        </w:rPr>
        <w:t>.2023</w:t>
      </w:r>
    </w:p>
    <w:p w:rsidR="00BA3ADE" w:rsidRPr="002F404D" w:rsidRDefault="00BA3ADE" w:rsidP="009D3506">
      <w:pPr>
        <w:spacing w:line="360" w:lineRule="auto"/>
        <w:rPr>
          <w:rFonts w:ascii="David" w:hAnsi="David"/>
          <w:b/>
          <w:bCs/>
          <w:sz w:val="26"/>
          <w:rtl/>
        </w:rPr>
      </w:pPr>
      <w:r>
        <w:rPr>
          <w:rFonts w:ascii="David" w:hAnsi="David" w:hint="cs"/>
          <w:b/>
          <w:bCs/>
          <w:sz w:val="26"/>
          <w:rtl/>
        </w:rPr>
        <w:t xml:space="preserve">מועד אחרון להגשת הצעות: </w:t>
      </w:r>
      <w:r w:rsidR="009D3506">
        <w:rPr>
          <w:rFonts w:ascii="David" w:hAnsi="David" w:hint="cs"/>
          <w:b/>
          <w:bCs/>
          <w:rtl/>
        </w:rPr>
        <w:t>3</w:t>
      </w:r>
      <w:r w:rsidR="00BB69BD" w:rsidRPr="00E70DC0">
        <w:rPr>
          <w:rFonts w:ascii="David" w:hAnsi="David" w:hint="cs"/>
          <w:b/>
          <w:bCs/>
          <w:rtl/>
        </w:rPr>
        <w:t>.1.202</w:t>
      </w:r>
      <w:r w:rsidR="009D3506">
        <w:rPr>
          <w:rFonts w:ascii="David" w:hAnsi="David" w:hint="cs"/>
          <w:b/>
          <w:bCs/>
          <w:rtl/>
        </w:rPr>
        <w:t>4</w:t>
      </w:r>
      <w:r w:rsidR="0033421D">
        <w:rPr>
          <w:rFonts w:ascii="David" w:hAnsi="David" w:hint="cs"/>
          <w:b/>
          <w:bCs/>
          <w:sz w:val="26"/>
          <w:rtl/>
        </w:rPr>
        <w:t xml:space="preserve"> </w:t>
      </w:r>
      <w:r>
        <w:rPr>
          <w:rFonts w:ascii="David" w:hAnsi="David" w:hint="cs"/>
          <w:b/>
          <w:bCs/>
          <w:sz w:val="26"/>
          <w:rtl/>
        </w:rPr>
        <w:t>בשעה 14:00</w:t>
      </w:r>
    </w:p>
    <w:p w:rsidR="00157D96" w:rsidRPr="00C6108A" w:rsidRDefault="00157D96" w:rsidP="008F72E9">
      <w:pPr>
        <w:spacing w:line="360" w:lineRule="auto"/>
        <w:rPr>
          <w:rFonts w:ascii="David" w:hAnsi="David"/>
          <w:b/>
          <w:bCs/>
          <w:szCs w:val="24"/>
          <w:rtl/>
        </w:rPr>
      </w:pPr>
      <w:r w:rsidRPr="00C6108A">
        <w:rPr>
          <w:rFonts w:ascii="David" w:hAnsi="David"/>
          <w:b/>
          <w:bCs/>
          <w:szCs w:val="24"/>
          <w:rtl/>
        </w:rPr>
        <w:t xml:space="preserve">איש קשר:  </w:t>
      </w:r>
      <w:r w:rsidR="00BB69BD" w:rsidRPr="00C6108A">
        <w:rPr>
          <w:rFonts w:ascii="David" w:hAnsi="David" w:hint="eastAsia"/>
          <w:b/>
          <w:bCs/>
          <w:color w:val="2C3E50"/>
          <w:szCs w:val="24"/>
          <w:shd w:val="clear" w:color="auto" w:fill="FFFFFF"/>
          <w:rtl/>
        </w:rPr>
        <w:t>רחל</w:t>
      </w:r>
      <w:r w:rsidR="00BB69BD" w:rsidRPr="00C6108A">
        <w:rPr>
          <w:rFonts w:ascii="David" w:hAnsi="David"/>
          <w:b/>
          <w:bCs/>
          <w:color w:val="2C3E50"/>
          <w:szCs w:val="24"/>
          <w:shd w:val="clear" w:color="auto" w:fill="FFFFFF"/>
          <w:rtl/>
        </w:rPr>
        <w:t xml:space="preserve"> </w:t>
      </w:r>
      <w:r w:rsidR="00BB69BD" w:rsidRPr="00C6108A">
        <w:rPr>
          <w:rFonts w:ascii="David" w:hAnsi="David" w:hint="eastAsia"/>
          <w:b/>
          <w:bCs/>
          <w:color w:val="2C3E50"/>
          <w:szCs w:val="24"/>
          <w:shd w:val="clear" w:color="auto" w:fill="FFFFFF"/>
          <w:rtl/>
        </w:rPr>
        <w:t>גלסר</w:t>
      </w:r>
    </w:p>
    <w:p w:rsidR="005B6B9B" w:rsidRPr="00C6108A" w:rsidRDefault="005B6B9B" w:rsidP="00C57629">
      <w:pPr>
        <w:spacing w:line="360" w:lineRule="auto"/>
        <w:rPr>
          <w:rFonts w:ascii="David" w:hAnsi="David"/>
          <w:color w:val="FF0000"/>
          <w:szCs w:val="24"/>
          <w:rtl/>
        </w:rPr>
      </w:pPr>
    </w:p>
    <w:tbl>
      <w:tblPr>
        <w:tblStyle w:val="ad"/>
        <w:bidiVisual/>
        <w:tblW w:w="14111" w:type="dxa"/>
        <w:tblLook w:val="04A0" w:firstRow="1" w:lastRow="0" w:firstColumn="1" w:lastColumn="0" w:noHBand="0" w:noVBand="1"/>
      </w:tblPr>
      <w:tblGrid>
        <w:gridCol w:w="569"/>
        <w:gridCol w:w="4338"/>
        <w:gridCol w:w="1984"/>
        <w:gridCol w:w="3969"/>
        <w:gridCol w:w="3251"/>
      </w:tblGrid>
      <w:tr w:rsidR="00D33567" w:rsidRPr="00275E98" w:rsidTr="007917D7">
        <w:tc>
          <w:tcPr>
            <w:tcW w:w="569" w:type="dxa"/>
            <w:shd w:val="clear" w:color="auto" w:fill="E5DFEC" w:themeFill="accent4" w:themeFillTint="33"/>
            <w:vAlign w:val="center"/>
          </w:tcPr>
          <w:p w:rsidR="007139B8" w:rsidRPr="00275E98" w:rsidRDefault="007139B8" w:rsidP="008A4DCA">
            <w:pPr>
              <w:spacing w:line="360" w:lineRule="auto"/>
              <w:rPr>
                <w:rFonts w:ascii="David" w:hAnsi="David"/>
                <w:b/>
                <w:bCs/>
                <w:szCs w:val="24"/>
                <w:rtl/>
              </w:rPr>
            </w:pPr>
            <w:r w:rsidRPr="00275E98">
              <w:rPr>
                <w:rFonts w:ascii="David" w:hAnsi="David"/>
                <w:b/>
                <w:bCs/>
                <w:szCs w:val="24"/>
                <w:rtl/>
              </w:rPr>
              <w:t>מס'</w:t>
            </w:r>
          </w:p>
        </w:tc>
        <w:tc>
          <w:tcPr>
            <w:tcW w:w="4338" w:type="dxa"/>
            <w:shd w:val="clear" w:color="auto" w:fill="E5DFEC" w:themeFill="accent4" w:themeFillTint="33"/>
            <w:vAlign w:val="center"/>
          </w:tcPr>
          <w:p w:rsidR="007139B8" w:rsidRPr="00275E98" w:rsidRDefault="007139B8" w:rsidP="008A4DCA">
            <w:pPr>
              <w:spacing w:line="360" w:lineRule="auto"/>
              <w:rPr>
                <w:rFonts w:ascii="David" w:hAnsi="David"/>
                <w:b/>
                <w:bCs/>
                <w:szCs w:val="24"/>
                <w:rtl/>
              </w:rPr>
            </w:pPr>
            <w:r w:rsidRPr="00275E98">
              <w:rPr>
                <w:rFonts w:ascii="David" w:hAnsi="David"/>
                <w:b/>
                <w:bCs/>
                <w:szCs w:val="24"/>
                <w:rtl/>
              </w:rPr>
              <w:t>עמוד במסמכי המכרז</w:t>
            </w:r>
          </w:p>
        </w:tc>
        <w:tc>
          <w:tcPr>
            <w:tcW w:w="1984" w:type="dxa"/>
            <w:shd w:val="clear" w:color="auto" w:fill="E5DFEC" w:themeFill="accent4" w:themeFillTint="33"/>
            <w:vAlign w:val="center"/>
          </w:tcPr>
          <w:p w:rsidR="007139B8" w:rsidRPr="00275E98" w:rsidRDefault="007139B8" w:rsidP="008A4DCA">
            <w:pPr>
              <w:spacing w:line="360" w:lineRule="auto"/>
              <w:rPr>
                <w:rFonts w:ascii="David" w:hAnsi="David"/>
                <w:b/>
                <w:bCs/>
                <w:szCs w:val="24"/>
                <w:rtl/>
              </w:rPr>
            </w:pPr>
            <w:r w:rsidRPr="00275E98">
              <w:rPr>
                <w:rFonts w:ascii="David" w:hAnsi="David"/>
                <w:b/>
                <w:bCs/>
                <w:szCs w:val="24"/>
                <w:rtl/>
              </w:rPr>
              <w:t>מספר סעיף</w:t>
            </w:r>
          </w:p>
        </w:tc>
        <w:tc>
          <w:tcPr>
            <w:tcW w:w="3969" w:type="dxa"/>
            <w:shd w:val="clear" w:color="auto" w:fill="E5DFEC" w:themeFill="accent4" w:themeFillTint="33"/>
            <w:vAlign w:val="center"/>
          </w:tcPr>
          <w:p w:rsidR="007139B8" w:rsidRPr="00275E98" w:rsidRDefault="007139B8" w:rsidP="008A4DCA">
            <w:pPr>
              <w:spacing w:line="360" w:lineRule="auto"/>
              <w:rPr>
                <w:rFonts w:ascii="David" w:hAnsi="David"/>
                <w:b/>
                <w:bCs/>
                <w:szCs w:val="24"/>
                <w:rtl/>
              </w:rPr>
            </w:pPr>
            <w:r w:rsidRPr="00275E98">
              <w:rPr>
                <w:rFonts w:ascii="David" w:hAnsi="David"/>
                <w:b/>
                <w:bCs/>
                <w:szCs w:val="24"/>
                <w:rtl/>
              </w:rPr>
              <w:t>פירוט השאלה / ההבהרה</w:t>
            </w:r>
          </w:p>
        </w:tc>
        <w:tc>
          <w:tcPr>
            <w:tcW w:w="3251" w:type="dxa"/>
            <w:shd w:val="clear" w:color="auto" w:fill="E5DFEC" w:themeFill="accent4" w:themeFillTint="33"/>
            <w:vAlign w:val="center"/>
          </w:tcPr>
          <w:p w:rsidR="007139B8" w:rsidRPr="00275E98" w:rsidRDefault="007139B8" w:rsidP="008A4DCA">
            <w:pPr>
              <w:spacing w:line="360" w:lineRule="auto"/>
              <w:rPr>
                <w:rFonts w:ascii="David" w:hAnsi="David"/>
                <w:b/>
                <w:bCs/>
                <w:szCs w:val="24"/>
                <w:rtl/>
              </w:rPr>
            </w:pPr>
            <w:r w:rsidRPr="00275E98">
              <w:rPr>
                <w:rFonts w:ascii="David" w:hAnsi="David"/>
                <w:b/>
                <w:bCs/>
                <w:szCs w:val="24"/>
                <w:rtl/>
              </w:rPr>
              <w:t>תשובת ההבהרה</w:t>
            </w:r>
          </w:p>
          <w:p w:rsidR="007139B8" w:rsidRPr="00C6108A" w:rsidRDefault="007139B8" w:rsidP="008A4DCA">
            <w:pPr>
              <w:spacing w:line="360" w:lineRule="auto"/>
              <w:rPr>
                <w:rFonts w:ascii="David" w:hAnsi="David"/>
                <w:b/>
                <w:bCs/>
                <w:color w:val="4F81BD" w:themeColor="accent1"/>
                <w:szCs w:val="24"/>
                <w:rtl/>
              </w:rPr>
            </w:pPr>
          </w:p>
        </w:tc>
      </w:tr>
      <w:tr w:rsidR="006D7F2E" w:rsidRPr="00275E98" w:rsidTr="007917D7">
        <w:tc>
          <w:tcPr>
            <w:tcW w:w="569" w:type="dxa"/>
            <w:shd w:val="clear" w:color="auto" w:fill="auto"/>
          </w:tcPr>
          <w:p w:rsidR="0033421D" w:rsidRPr="00275E98" w:rsidRDefault="0033421D" w:rsidP="00570B12">
            <w:pPr>
              <w:spacing w:line="360" w:lineRule="auto"/>
              <w:rPr>
                <w:rFonts w:ascii="David" w:hAnsi="David"/>
                <w:b/>
                <w:bCs/>
                <w:szCs w:val="24"/>
                <w:rtl/>
              </w:rPr>
            </w:pPr>
            <w:r w:rsidRPr="00275E98">
              <w:rPr>
                <w:rFonts w:ascii="David" w:hAnsi="David"/>
                <w:b/>
                <w:bCs/>
                <w:szCs w:val="24"/>
                <w:rtl/>
              </w:rPr>
              <w:t>1.</w:t>
            </w:r>
          </w:p>
          <w:p w:rsidR="00570B12" w:rsidRPr="00275E98" w:rsidRDefault="00570B12" w:rsidP="00570B12">
            <w:pPr>
              <w:spacing w:line="360" w:lineRule="auto"/>
              <w:rPr>
                <w:rFonts w:ascii="David" w:hAnsi="David"/>
                <w:b/>
                <w:bCs/>
                <w:szCs w:val="24"/>
                <w:rtl/>
              </w:rPr>
            </w:pPr>
          </w:p>
        </w:tc>
        <w:tc>
          <w:tcPr>
            <w:tcW w:w="4338" w:type="dxa"/>
            <w:shd w:val="clear" w:color="auto" w:fill="auto"/>
          </w:tcPr>
          <w:p w:rsidR="00B86B86" w:rsidRPr="00275E98" w:rsidRDefault="00B86B86" w:rsidP="00B86B86">
            <w:pPr>
              <w:rPr>
                <w:rFonts w:ascii="David" w:hAnsi="David"/>
                <w:szCs w:val="24"/>
              </w:rPr>
            </w:pPr>
            <w:r w:rsidRPr="00275E98">
              <w:rPr>
                <w:rFonts w:ascii="David" w:hAnsi="David"/>
                <w:szCs w:val="24"/>
                <w:rtl/>
              </w:rPr>
              <w:t xml:space="preserve">עמוד 17  סעיף 5.4  הגשת ההצעה </w:t>
            </w:r>
          </w:p>
          <w:p w:rsidR="00B86B86" w:rsidRPr="00275E98" w:rsidRDefault="00B86B86" w:rsidP="00511C27">
            <w:pPr>
              <w:rPr>
                <w:rFonts w:ascii="David" w:hAnsi="David"/>
                <w:szCs w:val="24"/>
                <w:rtl/>
              </w:rPr>
            </w:pPr>
            <w:r w:rsidRPr="00275E98">
              <w:rPr>
                <w:rFonts w:ascii="David" w:hAnsi="David"/>
                <w:szCs w:val="24"/>
                <w:rtl/>
              </w:rPr>
              <w:t>ההצעה תוגש במקור + עותק קשיח אחד + עותק דיגיטלי בדיסק/דיסק און קי</w:t>
            </w:r>
            <w:r w:rsidRPr="00275E98">
              <w:rPr>
                <w:rFonts w:ascii="David" w:hAnsi="David"/>
                <w:szCs w:val="24"/>
              </w:rPr>
              <w:t xml:space="preserve">, </w:t>
            </w:r>
            <w:r w:rsidRPr="00275E98">
              <w:rPr>
                <w:rFonts w:ascii="David" w:hAnsi="David"/>
                <w:szCs w:val="24"/>
                <w:rtl/>
              </w:rPr>
              <w:t>שיכלול העתק מההצעה, בהתאם להוראות המכרז ותכלול את כל המסמכים הנדרשים בתנאי הסף, בתכולת ההצעה ובמפרט, כולל כל האסמכתאות האחרות להוכחת עמידתו בתנאי הסף</w:t>
            </w:r>
            <w:r w:rsidRPr="00275E98">
              <w:rPr>
                <w:rFonts w:ascii="David" w:hAnsi="David"/>
                <w:szCs w:val="24"/>
              </w:rPr>
              <w:t>.</w:t>
            </w:r>
          </w:p>
          <w:p w:rsidR="00570B12" w:rsidRPr="00275E98" w:rsidRDefault="00570B12" w:rsidP="00AD0DBC">
            <w:pPr>
              <w:spacing w:line="276" w:lineRule="auto"/>
              <w:jc w:val="both"/>
              <w:rPr>
                <w:rFonts w:ascii="David" w:hAnsi="David"/>
                <w:szCs w:val="24"/>
                <w:rtl/>
              </w:rPr>
            </w:pPr>
          </w:p>
        </w:tc>
        <w:tc>
          <w:tcPr>
            <w:tcW w:w="1984" w:type="dxa"/>
            <w:shd w:val="clear" w:color="auto" w:fill="auto"/>
          </w:tcPr>
          <w:p w:rsidR="00570B12" w:rsidRPr="00275E98" w:rsidRDefault="00B86B86" w:rsidP="00570B12">
            <w:pPr>
              <w:spacing w:line="276" w:lineRule="auto"/>
              <w:jc w:val="both"/>
              <w:rPr>
                <w:rFonts w:ascii="David" w:hAnsi="David"/>
                <w:szCs w:val="24"/>
                <w:rtl/>
              </w:rPr>
            </w:pPr>
            <w:r w:rsidRPr="00275E98">
              <w:rPr>
                <w:rFonts w:ascii="David" w:hAnsi="David"/>
                <w:szCs w:val="24"/>
                <w:rtl/>
              </w:rPr>
              <w:lastRenderedPageBreak/>
              <w:t>5.4</w:t>
            </w:r>
          </w:p>
        </w:tc>
        <w:tc>
          <w:tcPr>
            <w:tcW w:w="3969" w:type="dxa"/>
            <w:shd w:val="clear" w:color="auto" w:fill="auto"/>
          </w:tcPr>
          <w:p w:rsidR="00B86B86" w:rsidRPr="00275E98" w:rsidRDefault="00B86B86" w:rsidP="00B86B86">
            <w:pPr>
              <w:ind w:left="360"/>
              <w:rPr>
                <w:rFonts w:ascii="David" w:hAnsi="David"/>
                <w:szCs w:val="24"/>
                <w:rtl/>
              </w:rPr>
            </w:pPr>
            <w:r w:rsidRPr="00275E98">
              <w:rPr>
                <w:rFonts w:ascii="David" w:hAnsi="David"/>
                <w:szCs w:val="24"/>
                <w:rtl/>
              </w:rPr>
              <w:t>האם ניתן להגיש בצורה אלקטרונית במקום עותקים קשיחים?</w:t>
            </w:r>
          </w:p>
          <w:p w:rsidR="00570B12" w:rsidRPr="00275E98" w:rsidRDefault="00570B12" w:rsidP="00AD0DBC">
            <w:pPr>
              <w:spacing w:line="276" w:lineRule="auto"/>
              <w:jc w:val="both"/>
              <w:rPr>
                <w:rFonts w:ascii="David" w:hAnsi="David"/>
                <w:szCs w:val="24"/>
                <w:rtl/>
              </w:rPr>
            </w:pPr>
          </w:p>
        </w:tc>
        <w:tc>
          <w:tcPr>
            <w:tcW w:w="3251" w:type="dxa"/>
            <w:shd w:val="clear" w:color="auto" w:fill="auto"/>
            <w:vAlign w:val="center"/>
          </w:tcPr>
          <w:p w:rsidR="00C95968" w:rsidRPr="00C6108A" w:rsidRDefault="00515F93" w:rsidP="00515F93">
            <w:pPr>
              <w:spacing w:line="276" w:lineRule="auto"/>
              <w:jc w:val="both"/>
              <w:rPr>
                <w:rFonts w:ascii="David" w:hAnsi="David"/>
                <w:b/>
                <w:bCs/>
                <w:color w:val="4F81BD" w:themeColor="accent1"/>
                <w:szCs w:val="24"/>
              </w:rPr>
            </w:pPr>
            <w:r w:rsidRPr="00C6108A">
              <w:rPr>
                <w:rFonts w:ascii="David" w:hAnsi="David" w:hint="eastAsia"/>
                <w:b/>
                <w:bCs/>
                <w:color w:val="4F81BD" w:themeColor="accent1"/>
                <w:szCs w:val="24"/>
                <w:rtl/>
              </w:rPr>
              <w:t>לא</w:t>
            </w:r>
            <w:r w:rsidR="00BD1843" w:rsidRPr="00C6108A">
              <w:rPr>
                <w:rFonts w:ascii="David" w:hAnsi="David"/>
                <w:b/>
                <w:bCs/>
                <w:color w:val="4F81BD" w:themeColor="accent1"/>
                <w:szCs w:val="24"/>
                <w:rtl/>
              </w:rPr>
              <w:t>.</w:t>
            </w:r>
          </w:p>
        </w:tc>
      </w:tr>
      <w:tr w:rsidR="006D7F2E" w:rsidRPr="00275E98" w:rsidTr="007917D7">
        <w:tc>
          <w:tcPr>
            <w:tcW w:w="569" w:type="dxa"/>
            <w:shd w:val="clear" w:color="auto" w:fill="auto"/>
          </w:tcPr>
          <w:p w:rsidR="00570B12" w:rsidRPr="00275E98" w:rsidRDefault="0033421D" w:rsidP="00570B12">
            <w:pPr>
              <w:spacing w:line="360" w:lineRule="auto"/>
              <w:rPr>
                <w:rFonts w:ascii="David" w:hAnsi="David"/>
                <w:b/>
                <w:bCs/>
                <w:szCs w:val="24"/>
                <w:rtl/>
              </w:rPr>
            </w:pPr>
            <w:r w:rsidRPr="00275E98">
              <w:rPr>
                <w:rFonts w:ascii="David" w:hAnsi="David"/>
                <w:b/>
                <w:bCs/>
                <w:szCs w:val="24"/>
                <w:rtl/>
              </w:rPr>
              <w:t>2.</w:t>
            </w:r>
          </w:p>
        </w:tc>
        <w:tc>
          <w:tcPr>
            <w:tcW w:w="4338" w:type="dxa"/>
            <w:shd w:val="clear" w:color="auto" w:fill="auto"/>
          </w:tcPr>
          <w:p w:rsidR="00B86B86" w:rsidRPr="00275E98" w:rsidRDefault="00B86B86" w:rsidP="00B86B86">
            <w:pPr>
              <w:rPr>
                <w:rFonts w:ascii="David" w:hAnsi="David"/>
                <w:szCs w:val="24"/>
              </w:rPr>
            </w:pPr>
            <w:r w:rsidRPr="00275E98">
              <w:rPr>
                <w:rFonts w:ascii="David" w:hAnsi="David"/>
                <w:szCs w:val="24"/>
                <w:rtl/>
              </w:rPr>
              <w:t xml:space="preserve">סעיף 9.2.2.5  הגשת ההצעה </w:t>
            </w:r>
          </w:p>
          <w:p w:rsidR="00B86B86" w:rsidRPr="00275E98" w:rsidRDefault="00B86B86" w:rsidP="00B86B86">
            <w:pPr>
              <w:rPr>
                <w:rFonts w:ascii="David" w:hAnsi="David"/>
                <w:szCs w:val="24"/>
              </w:rPr>
            </w:pPr>
            <w:r w:rsidRPr="00275E98">
              <w:rPr>
                <w:rFonts w:ascii="David" w:hAnsi="David"/>
                <w:szCs w:val="24"/>
                <w:rtl/>
              </w:rPr>
              <w:t>דוגמאות לעבודות שנכתבו על ידי המציע בתחומים הרלוונטיים לאשכול ובזיקה למסמך מדיניות מו"פ של המשרד. יש לצרף לפחות 2 עבודות</w:t>
            </w:r>
            <w:r w:rsidRPr="00275E98">
              <w:rPr>
                <w:rFonts w:ascii="David" w:hAnsi="David"/>
                <w:szCs w:val="24"/>
              </w:rPr>
              <w:t>.</w:t>
            </w:r>
          </w:p>
          <w:p w:rsidR="00570B12" w:rsidRPr="00275E98" w:rsidRDefault="00570B12" w:rsidP="00AD0DBC">
            <w:pPr>
              <w:spacing w:line="276" w:lineRule="auto"/>
              <w:jc w:val="both"/>
              <w:rPr>
                <w:rFonts w:ascii="David" w:hAnsi="David"/>
                <w:szCs w:val="24"/>
                <w:rtl/>
              </w:rPr>
            </w:pPr>
          </w:p>
        </w:tc>
        <w:tc>
          <w:tcPr>
            <w:tcW w:w="1984" w:type="dxa"/>
            <w:shd w:val="clear" w:color="auto" w:fill="auto"/>
          </w:tcPr>
          <w:p w:rsidR="00570B12" w:rsidRPr="00275E98" w:rsidRDefault="00570B12" w:rsidP="00AD0DBC">
            <w:pPr>
              <w:spacing w:line="276" w:lineRule="auto"/>
              <w:jc w:val="both"/>
              <w:rPr>
                <w:rFonts w:ascii="David" w:hAnsi="David"/>
                <w:szCs w:val="24"/>
                <w:rtl/>
              </w:rPr>
            </w:pPr>
          </w:p>
        </w:tc>
        <w:tc>
          <w:tcPr>
            <w:tcW w:w="3969" w:type="dxa"/>
            <w:shd w:val="clear" w:color="auto" w:fill="auto"/>
          </w:tcPr>
          <w:p w:rsidR="00B86B86" w:rsidRPr="00275E98" w:rsidRDefault="00B86B86" w:rsidP="00B86B86">
            <w:pPr>
              <w:rPr>
                <w:rFonts w:ascii="David" w:hAnsi="David"/>
                <w:szCs w:val="24"/>
                <w:rtl/>
              </w:rPr>
            </w:pPr>
            <w:r w:rsidRPr="00275E98">
              <w:rPr>
                <w:rFonts w:ascii="David" w:hAnsi="David"/>
                <w:szCs w:val="24"/>
                <w:rtl/>
              </w:rPr>
              <w:t xml:space="preserve">האם ניתן להגיש את העבודות שבוצעו בעבר – רק באופן דיגיטלי – מדובר מחוברות ולא רק דף עמדה </w:t>
            </w:r>
          </w:p>
          <w:p w:rsidR="00570B12" w:rsidRPr="00275E98" w:rsidRDefault="00570B12" w:rsidP="00AD0DBC">
            <w:pPr>
              <w:jc w:val="both"/>
              <w:rPr>
                <w:rFonts w:ascii="David" w:hAnsi="David"/>
                <w:szCs w:val="24"/>
                <w:rtl/>
              </w:rPr>
            </w:pPr>
          </w:p>
        </w:tc>
        <w:tc>
          <w:tcPr>
            <w:tcW w:w="3251" w:type="dxa"/>
            <w:shd w:val="clear" w:color="auto" w:fill="auto"/>
            <w:vAlign w:val="center"/>
          </w:tcPr>
          <w:p w:rsidR="00570B12" w:rsidRPr="00C6108A" w:rsidRDefault="008E1BC4" w:rsidP="00C6618D">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את</w:t>
            </w:r>
            <w:r w:rsidRPr="00C6108A">
              <w:rPr>
                <w:rFonts w:ascii="David" w:hAnsi="David"/>
                <w:b/>
                <w:bCs/>
                <w:color w:val="4F81BD" w:themeColor="accent1"/>
                <w:szCs w:val="24"/>
                <w:rtl/>
              </w:rPr>
              <w:t xml:space="preserve"> העבודות אפשר להגיש </w:t>
            </w:r>
            <w:r w:rsidR="00C6618D" w:rsidRPr="00C6108A">
              <w:rPr>
                <w:rFonts w:ascii="David" w:hAnsi="David" w:hint="eastAsia"/>
                <w:b/>
                <w:bCs/>
                <w:color w:val="4F81BD" w:themeColor="accent1"/>
                <w:szCs w:val="24"/>
                <w:rtl/>
              </w:rPr>
              <w:t>בעותק</w:t>
            </w:r>
            <w:r w:rsidR="00C6618D" w:rsidRPr="00C6108A">
              <w:rPr>
                <w:rFonts w:ascii="David" w:hAnsi="David"/>
                <w:b/>
                <w:bCs/>
                <w:color w:val="4F81BD" w:themeColor="accent1"/>
                <w:szCs w:val="24"/>
                <w:rtl/>
              </w:rPr>
              <w:t xml:space="preserve"> </w:t>
            </w:r>
            <w:r w:rsidR="00C6618D" w:rsidRPr="00C6108A">
              <w:rPr>
                <w:rFonts w:ascii="David" w:hAnsi="David" w:hint="eastAsia"/>
                <w:b/>
                <w:bCs/>
                <w:color w:val="4F81BD" w:themeColor="accent1"/>
                <w:szCs w:val="24"/>
                <w:rtl/>
              </w:rPr>
              <w:t>דיגיטלי</w:t>
            </w:r>
            <w:r w:rsidR="00C6618D" w:rsidRPr="00C6108A">
              <w:rPr>
                <w:rFonts w:ascii="David" w:hAnsi="David"/>
                <w:b/>
                <w:bCs/>
                <w:color w:val="4F81BD" w:themeColor="accent1"/>
                <w:szCs w:val="24"/>
                <w:rtl/>
              </w:rPr>
              <w:t xml:space="preserve"> </w:t>
            </w:r>
            <w:r w:rsidR="00C6618D" w:rsidRPr="00C6108A">
              <w:rPr>
                <w:rFonts w:ascii="David" w:hAnsi="David" w:hint="eastAsia"/>
                <w:b/>
                <w:bCs/>
                <w:color w:val="4F81BD" w:themeColor="accent1"/>
                <w:szCs w:val="24"/>
                <w:rtl/>
              </w:rPr>
              <w:t>בדיסק</w:t>
            </w:r>
            <w:r w:rsidR="00C6618D" w:rsidRPr="00C6108A">
              <w:rPr>
                <w:rFonts w:ascii="David" w:hAnsi="David"/>
                <w:b/>
                <w:bCs/>
                <w:color w:val="4F81BD" w:themeColor="accent1"/>
                <w:szCs w:val="24"/>
                <w:rtl/>
              </w:rPr>
              <w:t xml:space="preserve">/דיסק </w:t>
            </w:r>
            <w:r w:rsidR="00C6618D" w:rsidRPr="00C6108A">
              <w:rPr>
                <w:rFonts w:ascii="David" w:hAnsi="David" w:hint="eastAsia"/>
                <w:b/>
                <w:bCs/>
                <w:color w:val="4F81BD" w:themeColor="accent1"/>
                <w:szCs w:val="24"/>
                <w:rtl/>
              </w:rPr>
              <w:t>און</w:t>
            </w:r>
            <w:r w:rsidR="00C6618D" w:rsidRPr="00C6108A">
              <w:rPr>
                <w:rFonts w:ascii="David" w:hAnsi="David"/>
                <w:b/>
                <w:bCs/>
                <w:color w:val="4F81BD" w:themeColor="accent1"/>
                <w:szCs w:val="24"/>
                <w:rtl/>
              </w:rPr>
              <w:t xml:space="preserve"> </w:t>
            </w:r>
            <w:r w:rsidR="00C6618D" w:rsidRPr="00C6108A">
              <w:rPr>
                <w:rFonts w:ascii="David" w:hAnsi="David" w:hint="eastAsia"/>
                <w:b/>
                <w:bCs/>
                <w:color w:val="4F81BD" w:themeColor="accent1"/>
                <w:szCs w:val="24"/>
                <w:rtl/>
              </w:rPr>
              <w:t>קי</w:t>
            </w:r>
            <w:r w:rsidR="00C6618D" w:rsidRPr="00C6108A">
              <w:rPr>
                <w:rFonts w:ascii="David" w:hAnsi="David"/>
                <w:b/>
                <w:bCs/>
                <w:color w:val="4F81BD" w:themeColor="accent1"/>
                <w:szCs w:val="24"/>
                <w:rtl/>
              </w:rPr>
              <w:t>.</w:t>
            </w:r>
          </w:p>
        </w:tc>
      </w:tr>
      <w:tr w:rsidR="00B86B86" w:rsidRPr="00275E98" w:rsidTr="007917D7">
        <w:tc>
          <w:tcPr>
            <w:tcW w:w="569" w:type="dxa"/>
            <w:shd w:val="clear" w:color="auto" w:fill="auto"/>
          </w:tcPr>
          <w:p w:rsidR="00B86B86" w:rsidRPr="00275E98" w:rsidRDefault="00B86B86" w:rsidP="00570B12">
            <w:pPr>
              <w:spacing w:line="360" w:lineRule="auto"/>
              <w:rPr>
                <w:rFonts w:ascii="David" w:hAnsi="David"/>
                <w:b/>
                <w:bCs/>
                <w:szCs w:val="24"/>
                <w:rtl/>
              </w:rPr>
            </w:pPr>
            <w:r w:rsidRPr="00275E98">
              <w:rPr>
                <w:rFonts w:ascii="David" w:hAnsi="David"/>
                <w:b/>
                <w:bCs/>
                <w:szCs w:val="24"/>
                <w:rtl/>
              </w:rPr>
              <w:t>3.</w:t>
            </w:r>
          </w:p>
        </w:tc>
        <w:tc>
          <w:tcPr>
            <w:tcW w:w="4338" w:type="dxa"/>
            <w:shd w:val="clear" w:color="auto" w:fill="auto"/>
          </w:tcPr>
          <w:p w:rsidR="00B86B86" w:rsidRPr="00275E98" w:rsidRDefault="00B86B86" w:rsidP="00B86B86">
            <w:pPr>
              <w:rPr>
                <w:rFonts w:ascii="David" w:hAnsi="David"/>
                <w:szCs w:val="24"/>
              </w:rPr>
            </w:pPr>
            <w:r w:rsidRPr="00275E98">
              <w:rPr>
                <w:rFonts w:ascii="David" w:hAnsi="David"/>
                <w:szCs w:val="24"/>
                <w:rtl/>
              </w:rPr>
              <w:t>בכל מסמך הצהרה – נדרשת חתימת עו"ד כאשר רשום</w:t>
            </w:r>
          </w:p>
          <w:p w:rsidR="00B86B86" w:rsidRPr="00275E98" w:rsidRDefault="00B86B86" w:rsidP="00B86B86">
            <w:pPr>
              <w:pStyle w:val="ab"/>
              <w:rPr>
                <w:rFonts w:ascii="David" w:hAnsi="David" w:cs="David"/>
                <w:sz w:val="24"/>
                <w:szCs w:val="24"/>
                <w:rtl/>
              </w:rPr>
            </w:pPr>
          </w:p>
          <w:p w:rsidR="00B86B86" w:rsidRPr="00275E98" w:rsidRDefault="00B86B86" w:rsidP="00B86B86">
            <w:pPr>
              <w:rPr>
                <w:rFonts w:ascii="David" w:hAnsi="David"/>
                <w:szCs w:val="24"/>
                <w:rtl/>
              </w:rPr>
            </w:pPr>
            <w:r w:rsidRPr="00275E98">
              <w:rPr>
                <w:rFonts w:ascii="David" w:hAnsi="David"/>
                <w:szCs w:val="24"/>
                <w:rtl/>
              </w:rPr>
              <w:t>אישור עורך הדין אני הח"מ _____________________, עו"ד מאשר/ת כי ביום ____________ הופיע/ה בפני במשרדי אשר ברחוב ____________ בישוב/עיר ____________ מר/גב</w:t>
            </w:r>
            <w:r w:rsidRPr="00275E98">
              <w:rPr>
                <w:rFonts w:ascii="David" w:hAnsi="David"/>
                <w:szCs w:val="24"/>
              </w:rPr>
              <w:t xml:space="preserve">' ______________ </w:t>
            </w:r>
            <w:r w:rsidRPr="00275E98">
              <w:rPr>
                <w:rFonts w:ascii="David" w:hAnsi="David"/>
                <w:szCs w:val="24"/>
                <w:rtl/>
              </w:rPr>
              <w:t>שזיהה/תה עצמו/ה על ידי ת"ז ____________ /המוכר/ת לי באופן אישי, ואחרי שהזהרתיו/ה כי עליו/ה להצהיר אמת וכי יהיה/תהיה צפוי/ה לעונשים הקבועים בחוק אם לא יעשה/תעשה כן</w:t>
            </w:r>
            <w:r w:rsidRPr="00275E98">
              <w:rPr>
                <w:rFonts w:ascii="David" w:hAnsi="David"/>
                <w:szCs w:val="24"/>
              </w:rPr>
              <w:t xml:space="preserve">, </w:t>
            </w:r>
            <w:r w:rsidRPr="00275E98">
              <w:rPr>
                <w:rFonts w:ascii="David" w:hAnsi="David"/>
                <w:szCs w:val="24"/>
                <w:rtl/>
              </w:rPr>
              <w:t>חתם/ה בפני על התצהיר דלעיל</w:t>
            </w:r>
            <w:r w:rsidRPr="00275E98">
              <w:rPr>
                <w:rFonts w:ascii="David" w:hAnsi="David"/>
                <w:szCs w:val="24"/>
              </w:rPr>
              <w:t xml:space="preserve">. ___________________ </w:t>
            </w:r>
          </w:p>
          <w:p w:rsidR="00B86B86" w:rsidRPr="00275E98" w:rsidRDefault="00B86B86" w:rsidP="00B86B86">
            <w:pPr>
              <w:rPr>
                <w:rFonts w:ascii="David" w:hAnsi="David"/>
                <w:szCs w:val="24"/>
                <w:rtl/>
              </w:rPr>
            </w:pPr>
            <w:r w:rsidRPr="00275E98">
              <w:rPr>
                <w:rFonts w:ascii="David" w:hAnsi="David"/>
                <w:szCs w:val="24"/>
                <w:rtl/>
              </w:rPr>
              <w:t>חתימה וחותמת</w:t>
            </w:r>
          </w:p>
          <w:p w:rsidR="00B86B86" w:rsidRPr="00275E98" w:rsidRDefault="00B86B86" w:rsidP="00B86B86">
            <w:pPr>
              <w:pStyle w:val="ab"/>
              <w:rPr>
                <w:rFonts w:ascii="David" w:hAnsi="David" w:cs="David"/>
                <w:sz w:val="24"/>
                <w:szCs w:val="24"/>
                <w:rtl/>
              </w:rPr>
            </w:pPr>
          </w:p>
          <w:p w:rsidR="00B86B86" w:rsidRPr="00275E98" w:rsidRDefault="00B86B86" w:rsidP="00B86B86">
            <w:pPr>
              <w:pStyle w:val="ab"/>
              <w:spacing w:after="0" w:line="240" w:lineRule="auto"/>
              <w:rPr>
                <w:rFonts w:ascii="David" w:hAnsi="David" w:cs="David"/>
                <w:sz w:val="24"/>
                <w:szCs w:val="24"/>
                <w:rtl/>
              </w:rPr>
            </w:pPr>
          </w:p>
        </w:tc>
        <w:tc>
          <w:tcPr>
            <w:tcW w:w="1984" w:type="dxa"/>
            <w:shd w:val="clear" w:color="auto" w:fill="auto"/>
          </w:tcPr>
          <w:p w:rsidR="00B86B86" w:rsidRPr="00275E98" w:rsidRDefault="00B86B86" w:rsidP="00AD0DBC">
            <w:pPr>
              <w:spacing w:line="276" w:lineRule="auto"/>
              <w:jc w:val="both"/>
              <w:rPr>
                <w:rFonts w:ascii="David" w:hAnsi="David"/>
                <w:szCs w:val="24"/>
                <w:rtl/>
              </w:rPr>
            </w:pPr>
          </w:p>
        </w:tc>
        <w:tc>
          <w:tcPr>
            <w:tcW w:w="3969" w:type="dxa"/>
            <w:shd w:val="clear" w:color="auto" w:fill="auto"/>
          </w:tcPr>
          <w:p w:rsidR="00B86B86" w:rsidRPr="00275E98" w:rsidRDefault="00B86B86" w:rsidP="00B86B86">
            <w:pPr>
              <w:rPr>
                <w:rFonts w:ascii="David" w:hAnsi="David"/>
                <w:szCs w:val="24"/>
                <w:rtl/>
              </w:rPr>
            </w:pPr>
            <w:r w:rsidRPr="00275E98">
              <w:rPr>
                <w:rFonts w:ascii="David" w:hAnsi="David"/>
                <w:szCs w:val="24"/>
                <w:rtl/>
              </w:rPr>
              <w:t xml:space="preserve">נבקש בכל מכרזי משרד האנרגיה להוריד את הבקשה </w:t>
            </w:r>
          </w:p>
          <w:p w:rsidR="00B86B86" w:rsidRPr="00275E98" w:rsidRDefault="00B86B86" w:rsidP="00B86B86">
            <w:pPr>
              <w:rPr>
                <w:rFonts w:ascii="David" w:hAnsi="David"/>
                <w:szCs w:val="24"/>
                <w:rtl/>
              </w:rPr>
            </w:pPr>
            <w:r w:rsidRPr="00275E98">
              <w:rPr>
                <w:rFonts w:ascii="David" w:hAnsi="David"/>
                <w:szCs w:val="24"/>
                <w:highlight w:val="yellow"/>
                <w:rtl/>
              </w:rPr>
              <w:t>הופיע/ה בפני במשרדי אשר ברחוב  ____________ בישוב/עיר ____________</w:t>
            </w:r>
          </w:p>
          <w:p w:rsidR="00B86B86" w:rsidRPr="00275E98" w:rsidRDefault="00B86B86" w:rsidP="00B86B86">
            <w:pPr>
              <w:rPr>
                <w:rFonts w:ascii="David" w:hAnsi="David"/>
                <w:szCs w:val="24"/>
                <w:rtl/>
              </w:rPr>
            </w:pPr>
            <w:r w:rsidRPr="00275E98">
              <w:rPr>
                <w:rFonts w:ascii="David" w:hAnsi="David"/>
                <w:szCs w:val="24"/>
                <w:rtl/>
              </w:rPr>
              <w:t xml:space="preserve">חלק מעו"ד במילואים וחלקם מוזמנים למשרד הלקוח </w:t>
            </w:r>
          </w:p>
          <w:p w:rsidR="005C76B6" w:rsidRPr="00275E98" w:rsidRDefault="005C76B6" w:rsidP="005C76B6">
            <w:pPr>
              <w:rPr>
                <w:rFonts w:ascii="David" w:hAnsi="David"/>
                <w:szCs w:val="24"/>
                <w:rtl/>
              </w:rPr>
            </w:pPr>
            <w:r w:rsidRPr="00275E98">
              <w:rPr>
                <w:rFonts w:ascii="David" w:hAnsi="David"/>
                <w:szCs w:val="24"/>
                <w:rtl/>
              </w:rPr>
              <w:t xml:space="preserve">חתימה בפני </w:t>
            </w:r>
            <w:proofErr w:type="spellStart"/>
            <w:r w:rsidRPr="00275E98">
              <w:rPr>
                <w:rFonts w:ascii="David" w:hAnsi="David"/>
                <w:szCs w:val="24"/>
                <w:rtl/>
              </w:rPr>
              <w:t>העו"ד</w:t>
            </w:r>
            <w:proofErr w:type="spellEnd"/>
            <w:r w:rsidRPr="00275E98">
              <w:rPr>
                <w:rFonts w:ascii="David" w:hAnsi="David"/>
                <w:szCs w:val="24"/>
                <w:rtl/>
              </w:rPr>
              <w:t xml:space="preserve"> – מאתגרת – </w:t>
            </w:r>
          </w:p>
          <w:p w:rsidR="005C76B6" w:rsidRPr="00275E98" w:rsidRDefault="005C76B6" w:rsidP="005C76B6">
            <w:pPr>
              <w:rPr>
                <w:rFonts w:ascii="David" w:hAnsi="David"/>
                <w:szCs w:val="24"/>
                <w:rtl/>
              </w:rPr>
            </w:pPr>
            <w:r w:rsidRPr="00275E98">
              <w:rPr>
                <w:rFonts w:ascii="David" w:hAnsi="David"/>
                <w:szCs w:val="24"/>
                <w:rtl/>
              </w:rPr>
              <w:t xml:space="preserve">החלופה המומלצת – אימות חתימה ללא הופיע בפני וללא קשר למשרד </w:t>
            </w:r>
          </w:p>
          <w:p w:rsidR="00B86B86" w:rsidRPr="00275E98" w:rsidRDefault="005C76B6" w:rsidP="005C76B6">
            <w:pPr>
              <w:rPr>
                <w:rFonts w:ascii="David" w:hAnsi="David"/>
                <w:szCs w:val="24"/>
                <w:rtl/>
              </w:rPr>
            </w:pPr>
            <w:r w:rsidRPr="00275E98">
              <w:rPr>
                <w:rFonts w:ascii="David" w:hAnsi="David"/>
                <w:szCs w:val="24"/>
                <w:rtl/>
              </w:rPr>
              <w:t>רצוי לשנות בכל המכרזים והקולות קוראים של משרד האנרגיה – כמו שמתבצע במרבית משרדי הממשלה האחרים</w:t>
            </w:r>
          </w:p>
          <w:p w:rsidR="00B86B86" w:rsidRPr="00275E98" w:rsidRDefault="00B86B86" w:rsidP="00B86B86">
            <w:pPr>
              <w:rPr>
                <w:rFonts w:ascii="David" w:hAnsi="David"/>
                <w:szCs w:val="24"/>
                <w:rtl/>
              </w:rPr>
            </w:pPr>
          </w:p>
        </w:tc>
        <w:tc>
          <w:tcPr>
            <w:tcW w:w="3251" w:type="dxa"/>
            <w:shd w:val="clear" w:color="auto" w:fill="auto"/>
            <w:vAlign w:val="center"/>
          </w:tcPr>
          <w:p w:rsidR="00B86B86" w:rsidRPr="00C6108A" w:rsidRDefault="006A65CD" w:rsidP="00570B12">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הבקשה</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נדחית</w:t>
            </w:r>
            <w:r w:rsidR="009F4F39" w:rsidRPr="00C6108A">
              <w:rPr>
                <w:rFonts w:ascii="David" w:hAnsi="David"/>
                <w:b/>
                <w:bCs/>
                <w:color w:val="4F81BD" w:themeColor="accent1"/>
                <w:szCs w:val="24"/>
                <w:rtl/>
              </w:rPr>
              <w:t>.</w:t>
            </w:r>
          </w:p>
        </w:tc>
      </w:tr>
      <w:tr w:rsidR="005C76B6" w:rsidRPr="00275E98" w:rsidTr="007917D7">
        <w:tc>
          <w:tcPr>
            <w:tcW w:w="569" w:type="dxa"/>
            <w:shd w:val="clear" w:color="auto" w:fill="auto"/>
          </w:tcPr>
          <w:p w:rsidR="005C76B6" w:rsidRPr="00275E98" w:rsidRDefault="005C76B6" w:rsidP="005C76B6">
            <w:pPr>
              <w:spacing w:line="360" w:lineRule="auto"/>
              <w:rPr>
                <w:rFonts w:ascii="David" w:hAnsi="David"/>
                <w:szCs w:val="24"/>
                <w:rtl/>
              </w:rPr>
            </w:pPr>
            <w:r w:rsidRPr="00275E98">
              <w:rPr>
                <w:rFonts w:ascii="David" w:hAnsi="David"/>
                <w:szCs w:val="24"/>
                <w:rtl/>
              </w:rPr>
              <w:t>4.</w:t>
            </w:r>
          </w:p>
        </w:tc>
        <w:tc>
          <w:tcPr>
            <w:tcW w:w="4338" w:type="dxa"/>
            <w:shd w:val="clear" w:color="auto" w:fill="auto"/>
          </w:tcPr>
          <w:p w:rsidR="005C76B6" w:rsidRPr="00C6108A" w:rsidRDefault="005C76B6" w:rsidP="005C76B6">
            <w:pPr>
              <w:rPr>
                <w:rFonts w:ascii="David" w:hAnsi="David"/>
                <w:szCs w:val="24"/>
                <w:rtl/>
              </w:rPr>
            </w:pPr>
            <w:r w:rsidRPr="00C6108A">
              <w:rPr>
                <w:rFonts w:ascii="David" w:hAnsi="David" w:hint="eastAsia"/>
                <w:szCs w:val="24"/>
                <w:rtl/>
                <w:lang w:val="en-GB"/>
              </w:rPr>
              <w:t>תנאי</w:t>
            </w:r>
            <w:r w:rsidRPr="00C6108A">
              <w:rPr>
                <w:rFonts w:ascii="David" w:hAnsi="David"/>
                <w:szCs w:val="24"/>
                <w:rtl/>
                <w:lang w:val="en-GB"/>
              </w:rPr>
              <w:t xml:space="preserve"> </w:t>
            </w:r>
            <w:r w:rsidRPr="00C6108A">
              <w:rPr>
                <w:rFonts w:ascii="David" w:hAnsi="David" w:hint="eastAsia"/>
                <w:szCs w:val="24"/>
                <w:rtl/>
                <w:lang w:val="en-GB"/>
              </w:rPr>
              <w:t>סף</w:t>
            </w:r>
          </w:p>
        </w:tc>
        <w:tc>
          <w:tcPr>
            <w:tcW w:w="1984" w:type="dxa"/>
            <w:shd w:val="clear" w:color="auto" w:fill="auto"/>
          </w:tcPr>
          <w:p w:rsidR="005C76B6" w:rsidRPr="00C6108A" w:rsidRDefault="005C76B6" w:rsidP="005C76B6">
            <w:pPr>
              <w:spacing w:line="360" w:lineRule="auto"/>
              <w:jc w:val="center"/>
              <w:rPr>
                <w:rFonts w:ascii="David" w:hAnsi="David"/>
                <w:szCs w:val="24"/>
                <w:rtl/>
                <w:lang w:val="en-GB"/>
              </w:rPr>
            </w:pPr>
            <w:r w:rsidRPr="00C6108A">
              <w:rPr>
                <w:rFonts w:ascii="David" w:hAnsi="David"/>
                <w:szCs w:val="24"/>
                <w:rtl/>
                <w:lang w:val="en-GB"/>
              </w:rPr>
              <w:t>2.5.1.1</w:t>
            </w:r>
          </w:p>
          <w:p w:rsidR="005C76B6" w:rsidRPr="00C6108A" w:rsidRDefault="005C76B6" w:rsidP="005C76B6">
            <w:pPr>
              <w:spacing w:line="360" w:lineRule="auto"/>
              <w:jc w:val="center"/>
              <w:rPr>
                <w:rFonts w:ascii="David" w:hAnsi="David"/>
                <w:szCs w:val="24"/>
                <w:rtl/>
                <w:lang w:val="en-GB"/>
              </w:rPr>
            </w:pPr>
            <w:r w:rsidRPr="00C6108A">
              <w:rPr>
                <w:rFonts w:ascii="David" w:hAnsi="David"/>
                <w:szCs w:val="24"/>
                <w:rtl/>
                <w:lang w:val="en-GB"/>
              </w:rPr>
              <w:t>2.5.1.1.1</w:t>
            </w:r>
          </w:p>
          <w:p w:rsidR="005C76B6" w:rsidRPr="00C6108A" w:rsidRDefault="005C76B6" w:rsidP="005C76B6">
            <w:pPr>
              <w:spacing w:line="360" w:lineRule="auto"/>
              <w:jc w:val="center"/>
              <w:rPr>
                <w:rFonts w:ascii="David" w:hAnsi="David"/>
                <w:szCs w:val="24"/>
                <w:rtl/>
                <w:lang w:val="en-GB"/>
              </w:rPr>
            </w:pPr>
            <w:r w:rsidRPr="00C6108A">
              <w:rPr>
                <w:rFonts w:ascii="David" w:hAnsi="David"/>
                <w:szCs w:val="24"/>
                <w:rtl/>
                <w:lang w:val="en-GB"/>
              </w:rPr>
              <w:t>2.5.1.1.2</w:t>
            </w:r>
          </w:p>
          <w:p w:rsidR="005C76B6" w:rsidRPr="00275E98" w:rsidRDefault="005C76B6" w:rsidP="005C76B6">
            <w:pPr>
              <w:spacing w:line="276" w:lineRule="auto"/>
              <w:jc w:val="both"/>
              <w:rPr>
                <w:rFonts w:ascii="David" w:hAnsi="David"/>
                <w:szCs w:val="24"/>
                <w:rtl/>
              </w:rPr>
            </w:pPr>
            <w:r w:rsidRPr="00C6108A">
              <w:rPr>
                <w:rFonts w:ascii="David" w:hAnsi="David"/>
                <w:szCs w:val="24"/>
                <w:rtl/>
                <w:lang w:val="en-GB"/>
              </w:rPr>
              <w:t>2.5.1.1.4</w:t>
            </w:r>
          </w:p>
        </w:tc>
        <w:tc>
          <w:tcPr>
            <w:tcW w:w="3969" w:type="dxa"/>
            <w:shd w:val="clear" w:color="auto" w:fill="auto"/>
          </w:tcPr>
          <w:p w:rsidR="005C76B6" w:rsidRPr="00C6108A" w:rsidRDefault="005C76B6" w:rsidP="005C76B6">
            <w:pPr>
              <w:spacing w:line="360" w:lineRule="auto"/>
              <w:jc w:val="center"/>
              <w:rPr>
                <w:rFonts w:ascii="David" w:hAnsi="David"/>
                <w:szCs w:val="24"/>
                <w:rtl/>
                <w:lang w:val="en-GB"/>
              </w:rPr>
            </w:pPr>
            <w:r w:rsidRPr="00C6108A">
              <w:rPr>
                <w:rFonts w:ascii="David" w:hAnsi="David" w:hint="eastAsia"/>
                <w:szCs w:val="24"/>
                <w:rtl/>
                <w:lang w:val="en-GB"/>
              </w:rPr>
              <w:t>עבור</w:t>
            </w:r>
            <w:r w:rsidRPr="00C6108A">
              <w:rPr>
                <w:rFonts w:ascii="David" w:hAnsi="David"/>
                <w:szCs w:val="24"/>
                <w:rtl/>
                <w:lang w:val="en-GB"/>
              </w:rPr>
              <w:t xml:space="preserve"> </w:t>
            </w:r>
            <w:r w:rsidRPr="00C6108A">
              <w:rPr>
                <w:rFonts w:ascii="David" w:hAnsi="David" w:hint="eastAsia"/>
                <w:szCs w:val="24"/>
                <w:rtl/>
                <w:lang w:val="en-GB"/>
              </w:rPr>
              <w:t>אשכולות</w:t>
            </w:r>
            <w:r w:rsidRPr="00C6108A">
              <w:rPr>
                <w:rFonts w:ascii="David" w:hAnsi="David"/>
                <w:szCs w:val="24"/>
                <w:rtl/>
                <w:lang w:val="en-GB"/>
              </w:rPr>
              <w:t xml:space="preserve"> 1,2,4, </w:t>
            </w:r>
            <w:r w:rsidRPr="00C6108A">
              <w:rPr>
                <w:rFonts w:ascii="David" w:hAnsi="David" w:hint="eastAsia"/>
                <w:szCs w:val="24"/>
                <w:rtl/>
                <w:lang w:val="en-GB"/>
              </w:rPr>
              <w:t>אבקש</w:t>
            </w:r>
            <w:r w:rsidRPr="00C6108A">
              <w:rPr>
                <w:rFonts w:ascii="David" w:hAnsi="David"/>
                <w:szCs w:val="24"/>
                <w:rtl/>
                <w:lang w:val="en-GB"/>
              </w:rPr>
              <w:t xml:space="preserve"> </w:t>
            </w:r>
            <w:r w:rsidRPr="00C6108A">
              <w:rPr>
                <w:rFonts w:ascii="David" w:hAnsi="David" w:hint="eastAsia"/>
                <w:szCs w:val="24"/>
                <w:rtl/>
                <w:lang w:val="en-GB"/>
              </w:rPr>
              <w:t>להוסיף</w:t>
            </w:r>
            <w:r w:rsidRPr="00C6108A">
              <w:rPr>
                <w:rFonts w:ascii="David" w:hAnsi="David"/>
                <w:szCs w:val="24"/>
                <w:rtl/>
                <w:lang w:val="en-GB"/>
              </w:rPr>
              <w:t xml:space="preserve"> </w:t>
            </w:r>
            <w:r w:rsidRPr="00C6108A">
              <w:rPr>
                <w:rFonts w:ascii="David" w:hAnsi="David" w:hint="eastAsia"/>
                <w:szCs w:val="24"/>
                <w:rtl/>
                <w:lang w:val="en-GB"/>
              </w:rPr>
              <w:t>את</w:t>
            </w:r>
            <w:r w:rsidRPr="00C6108A">
              <w:rPr>
                <w:rFonts w:ascii="David" w:hAnsi="David"/>
                <w:szCs w:val="24"/>
                <w:rtl/>
                <w:lang w:val="en-GB"/>
              </w:rPr>
              <w:t xml:space="preserve"> </w:t>
            </w:r>
            <w:r w:rsidRPr="00C6108A">
              <w:rPr>
                <w:rFonts w:ascii="David" w:hAnsi="David" w:hint="eastAsia"/>
                <w:szCs w:val="24"/>
                <w:rtl/>
                <w:lang w:val="en-GB"/>
              </w:rPr>
              <w:t>ההשכלה</w:t>
            </w:r>
          </w:p>
          <w:p w:rsidR="005C76B6" w:rsidRPr="00C6108A" w:rsidRDefault="005C76B6" w:rsidP="005C76B6">
            <w:pPr>
              <w:spacing w:line="360" w:lineRule="auto"/>
              <w:jc w:val="center"/>
              <w:rPr>
                <w:rFonts w:ascii="David" w:hAnsi="David"/>
                <w:szCs w:val="24"/>
                <w:rtl/>
                <w:lang w:val="en-GB"/>
              </w:rPr>
            </w:pPr>
            <w:r w:rsidRPr="00C6108A">
              <w:rPr>
                <w:rFonts w:ascii="David" w:hAnsi="David" w:hint="eastAsia"/>
                <w:szCs w:val="24"/>
                <w:rtl/>
                <w:lang w:val="en-GB"/>
              </w:rPr>
              <w:t>הנדסת</w:t>
            </w:r>
            <w:r w:rsidRPr="00C6108A">
              <w:rPr>
                <w:rFonts w:ascii="David" w:hAnsi="David"/>
                <w:szCs w:val="24"/>
                <w:rtl/>
                <w:lang w:val="en-GB"/>
              </w:rPr>
              <w:t xml:space="preserve"> </w:t>
            </w:r>
            <w:r w:rsidRPr="00C6108A">
              <w:rPr>
                <w:rFonts w:ascii="David" w:hAnsi="David" w:hint="eastAsia"/>
                <w:szCs w:val="24"/>
                <w:rtl/>
                <w:lang w:val="en-GB"/>
              </w:rPr>
              <w:t>אווירונאוטיקה</w:t>
            </w:r>
            <w:r w:rsidRPr="00C6108A">
              <w:rPr>
                <w:rFonts w:ascii="David" w:hAnsi="David"/>
                <w:szCs w:val="24"/>
                <w:rtl/>
                <w:lang w:val="en-GB"/>
              </w:rPr>
              <w:t xml:space="preserve"> </w:t>
            </w:r>
            <w:r w:rsidRPr="00C6108A">
              <w:rPr>
                <w:rFonts w:ascii="David" w:hAnsi="David" w:hint="eastAsia"/>
                <w:szCs w:val="24"/>
                <w:rtl/>
                <w:lang w:val="en-GB"/>
              </w:rPr>
              <w:t>וחלל</w:t>
            </w:r>
          </w:p>
          <w:p w:rsidR="005C76B6" w:rsidRPr="00C6108A" w:rsidRDefault="005C76B6" w:rsidP="005C76B6">
            <w:pPr>
              <w:spacing w:line="360" w:lineRule="auto"/>
              <w:jc w:val="center"/>
              <w:rPr>
                <w:rFonts w:ascii="David" w:hAnsi="David"/>
                <w:szCs w:val="24"/>
                <w:rtl/>
                <w:lang w:val="en-GB"/>
              </w:rPr>
            </w:pPr>
          </w:p>
          <w:p w:rsidR="005C76B6" w:rsidRPr="00C6108A" w:rsidRDefault="005C76B6" w:rsidP="005C76B6">
            <w:pPr>
              <w:rPr>
                <w:rFonts w:ascii="David" w:hAnsi="David"/>
                <w:szCs w:val="24"/>
                <w:rtl/>
              </w:rPr>
            </w:pPr>
            <w:r w:rsidRPr="00C6108A">
              <w:rPr>
                <w:rFonts w:ascii="David" w:hAnsi="David" w:hint="eastAsia"/>
                <w:szCs w:val="24"/>
                <w:rtl/>
                <w:lang w:val="en-GB"/>
              </w:rPr>
              <w:t>הבהרה</w:t>
            </w:r>
            <w:r w:rsidRPr="00C6108A">
              <w:rPr>
                <w:rFonts w:ascii="David" w:hAnsi="David"/>
                <w:szCs w:val="24"/>
                <w:rtl/>
                <w:lang w:val="en-GB"/>
              </w:rPr>
              <w:t xml:space="preserve">: </w:t>
            </w:r>
            <w:r w:rsidRPr="00C6108A">
              <w:rPr>
                <w:rFonts w:ascii="David" w:hAnsi="David" w:hint="eastAsia"/>
                <w:szCs w:val="24"/>
                <w:rtl/>
                <w:lang w:val="en-GB"/>
              </w:rPr>
              <w:t>המקצוע</w:t>
            </w:r>
            <w:r w:rsidRPr="00C6108A">
              <w:rPr>
                <w:rFonts w:ascii="David" w:hAnsi="David"/>
                <w:szCs w:val="24"/>
                <w:rtl/>
                <w:lang w:val="en-GB"/>
              </w:rPr>
              <w:t xml:space="preserve"> </w:t>
            </w:r>
            <w:r w:rsidRPr="00C6108A">
              <w:rPr>
                <w:rFonts w:ascii="David" w:hAnsi="David" w:hint="eastAsia"/>
                <w:szCs w:val="24"/>
                <w:rtl/>
                <w:lang w:val="en-GB"/>
              </w:rPr>
              <w:t>הנ</w:t>
            </w:r>
            <w:r w:rsidRPr="00C6108A">
              <w:rPr>
                <w:rFonts w:ascii="David" w:hAnsi="David"/>
                <w:szCs w:val="24"/>
                <w:rtl/>
                <w:lang w:val="en-GB"/>
              </w:rPr>
              <w:t xml:space="preserve">"ל </w:t>
            </w:r>
            <w:r w:rsidRPr="00C6108A">
              <w:rPr>
                <w:rFonts w:ascii="David" w:hAnsi="David" w:hint="eastAsia"/>
                <w:szCs w:val="24"/>
                <w:rtl/>
                <w:lang w:val="en-GB"/>
              </w:rPr>
              <w:t>כולל</w:t>
            </w:r>
            <w:r w:rsidRPr="00C6108A">
              <w:rPr>
                <w:rFonts w:ascii="David" w:hAnsi="David"/>
                <w:szCs w:val="24"/>
                <w:rtl/>
                <w:lang w:val="en-GB"/>
              </w:rPr>
              <w:t xml:space="preserve"> </w:t>
            </w:r>
            <w:r w:rsidRPr="00C6108A">
              <w:rPr>
                <w:rFonts w:ascii="David" w:hAnsi="David" w:hint="eastAsia"/>
                <w:szCs w:val="24"/>
                <w:rtl/>
                <w:lang w:val="en-GB"/>
              </w:rPr>
              <w:t>את</w:t>
            </w:r>
            <w:r w:rsidRPr="00C6108A">
              <w:rPr>
                <w:rFonts w:ascii="David" w:hAnsi="David"/>
                <w:szCs w:val="24"/>
                <w:rtl/>
                <w:lang w:val="en-GB"/>
              </w:rPr>
              <w:t xml:space="preserve"> </w:t>
            </w:r>
            <w:r w:rsidRPr="00C6108A">
              <w:rPr>
                <w:rFonts w:ascii="David" w:hAnsi="David" w:hint="eastAsia"/>
                <w:szCs w:val="24"/>
                <w:rtl/>
                <w:lang w:val="en-GB"/>
              </w:rPr>
              <w:t>הידע</w:t>
            </w:r>
            <w:r w:rsidRPr="00C6108A">
              <w:rPr>
                <w:rFonts w:ascii="David" w:hAnsi="David"/>
                <w:szCs w:val="24"/>
                <w:rtl/>
                <w:lang w:val="en-GB"/>
              </w:rPr>
              <w:t xml:space="preserve"> </w:t>
            </w:r>
            <w:r w:rsidRPr="00C6108A">
              <w:rPr>
                <w:rFonts w:ascii="David" w:hAnsi="David" w:hint="eastAsia"/>
                <w:szCs w:val="24"/>
                <w:rtl/>
                <w:lang w:val="en-GB"/>
              </w:rPr>
              <w:t>האקדמי</w:t>
            </w:r>
            <w:r w:rsidRPr="00C6108A">
              <w:rPr>
                <w:rFonts w:ascii="David" w:hAnsi="David"/>
                <w:szCs w:val="24"/>
                <w:rtl/>
                <w:lang w:val="en-GB"/>
              </w:rPr>
              <w:t xml:space="preserve"> </w:t>
            </w:r>
            <w:r w:rsidRPr="00C6108A">
              <w:rPr>
                <w:rFonts w:ascii="David" w:hAnsi="David" w:hint="eastAsia"/>
                <w:szCs w:val="24"/>
                <w:rtl/>
                <w:lang w:val="en-GB"/>
              </w:rPr>
              <w:t>בתחומים</w:t>
            </w:r>
            <w:r w:rsidRPr="00C6108A">
              <w:rPr>
                <w:rFonts w:ascii="David" w:hAnsi="David"/>
                <w:szCs w:val="24"/>
                <w:rtl/>
                <w:lang w:val="en-GB"/>
              </w:rPr>
              <w:t xml:space="preserve">: </w:t>
            </w:r>
            <w:r w:rsidRPr="00C6108A">
              <w:rPr>
                <w:rFonts w:ascii="David" w:hAnsi="David" w:hint="eastAsia"/>
                <w:szCs w:val="24"/>
                <w:rtl/>
                <w:lang w:val="en-GB"/>
              </w:rPr>
              <w:t>הנדסת</w:t>
            </w:r>
            <w:r w:rsidRPr="00C6108A">
              <w:rPr>
                <w:rFonts w:ascii="David" w:hAnsi="David"/>
                <w:szCs w:val="24"/>
                <w:rtl/>
                <w:lang w:val="en-GB"/>
              </w:rPr>
              <w:t xml:space="preserve"> </w:t>
            </w:r>
            <w:r w:rsidRPr="00C6108A">
              <w:rPr>
                <w:rFonts w:ascii="David" w:hAnsi="David" w:hint="eastAsia"/>
                <w:szCs w:val="24"/>
                <w:rtl/>
                <w:lang w:val="en-GB"/>
              </w:rPr>
              <w:t>מכונות</w:t>
            </w:r>
            <w:r w:rsidRPr="00C6108A">
              <w:rPr>
                <w:rFonts w:ascii="David" w:hAnsi="David"/>
                <w:szCs w:val="24"/>
                <w:rtl/>
                <w:lang w:val="en-GB"/>
              </w:rPr>
              <w:t xml:space="preserve">, </w:t>
            </w:r>
            <w:r w:rsidRPr="00C6108A">
              <w:rPr>
                <w:rFonts w:ascii="David" w:hAnsi="David" w:hint="eastAsia"/>
                <w:szCs w:val="24"/>
                <w:rtl/>
                <w:lang w:val="en-GB"/>
              </w:rPr>
              <w:t>במדעי</w:t>
            </w:r>
            <w:r w:rsidRPr="00C6108A">
              <w:rPr>
                <w:rFonts w:ascii="David" w:hAnsi="David"/>
                <w:szCs w:val="24"/>
                <w:rtl/>
                <w:lang w:val="en-GB"/>
              </w:rPr>
              <w:t xml:space="preserve"> </w:t>
            </w:r>
            <w:r w:rsidRPr="00C6108A">
              <w:rPr>
                <w:rFonts w:ascii="David" w:hAnsi="David" w:hint="eastAsia"/>
                <w:szCs w:val="24"/>
                <w:rtl/>
                <w:lang w:val="en-GB"/>
              </w:rPr>
              <w:t>כדור</w:t>
            </w:r>
            <w:r w:rsidRPr="00C6108A">
              <w:rPr>
                <w:rFonts w:ascii="David" w:hAnsi="David"/>
                <w:szCs w:val="24"/>
                <w:rtl/>
                <w:lang w:val="en-GB"/>
              </w:rPr>
              <w:t xml:space="preserve"> </w:t>
            </w:r>
            <w:r w:rsidRPr="00C6108A">
              <w:rPr>
                <w:rFonts w:ascii="David" w:hAnsi="David" w:hint="eastAsia"/>
                <w:szCs w:val="24"/>
                <w:rtl/>
                <w:lang w:val="en-GB"/>
              </w:rPr>
              <w:t>הארץ</w:t>
            </w:r>
            <w:r w:rsidRPr="00C6108A">
              <w:rPr>
                <w:rFonts w:ascii="David" w:hAnsi="David"/>
                <w:szCs w:val="24"/>
                <w:rtl/>
                <w:lang w:val="en-GB"/>
              </w:rPr>
              <w:t xml:space="preserve">, </w:t>
            </w:r>
            <w:r w:rsidRPr="00C6108A">
              <w:rPr>
                <w:rFonts w:ascii="David" w:hAnsi="David" w:hint="eastAsia"/>
                <w:szCs w:val="24"/>
                <w:rtl/>
                <w:lang w:val="en-GB"/>
              </w:rPr>
              <w:t>פיזיקה</w:t>
            </w:r>
          </w:p>
        </w:tc>
        <w:tc>
          <w:tcPr>
            <w:tcW w:w="3251" w:type="dxa"/>
            <w:shd w:val="clear" w:color="auto" w:fill="auto"/>
            <w:vAlign w:val="center"/>
          </w:tcPr>
          <w:p w:rsidR="005C76B6" w:rsidRPr="00C6108A" w:rsidRDefault="00515F93" w:rsidP="00700CD3">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הבקשה</w:t>
            </w:r>
            <w:r w:rsidRPr="00C6108A">
              <w:rPr>
                <w:rFonts w:ascii="David" w:hAnsi="David"/>
                <w:b/>
                <w:bCs/>
                <w:color w:val="4F81BD" w:themeColor="accent1"/>
                <w:szCs w:val="24"/>
                <w:rtl/>
              </w:rPr>
              <w:t xml:space="preserve"> התקבלה. </w:t>
            </w:r>
            <w:r w:rsidR="00700CD3" w:rsidRPr="00C6108A">
              <w:rPr>
                <w:rFonts w:ascii="David" w:hAnsi="David" w:hint="eastAsia"/>
                <w:b/>
                <w:bCs/>
                <w:color w:val="4F81BD" w:themeColor="accent1"/>
                <w:szCs w:val="24"/>
                <w:rtl/>
              </w:rPr>
              <w:t>מסמכי</w:t>
            </w:r>
            <w:r w:rsidR="00700CD3" w:rsidRPr="00C6108A">
              <w:rPr>
                <w:rFonts w:ascii="David" w:hAnsi="David"/>
                <w:b/>
                <w:bCs/>
                <w:color w:val="4F81BD" w:themeColor="accent1"/>
                <w:szCs w:val="24"/>
                <w:rtl/>
              </w:rPr>
              <w:t xml:space="preserve"> </w:t>
            </w:r>
            <w:r w:rsidR="00700CD3" w:rsidRPr="00C6108A">
              <w:rPr>
                <w:rFonts w:ascii="David" w:hAnsi="David" w:hint="eastAsia"/>
                <w:b/>
                <w:bCs/>
                <w:color w:val="4F81BD" w:themeColor="accent1"/>
                <w:szCs w:val="24"/>
                <w:rtl/>
              </w:rPr>
              <w:t>המכרז</w:t>
            </w:r>
            <w:r w:rsidR="00700CD3" w:rsidRPr="00C6108A">
              <w:rPr>
                <w:rFonts w:ascii="David" w:hAnsi="David"/>
                <w:b/>
                <w:bCs/>
                <w:color w:val="4F81BD" w:themeColor="accent1"/>
                <w:szCs w:val="24"/>
                <w:rtl/>
              </w:rPr>
              <w:t xml:space="preserve"> </w:t>
            </w:r>
            <w:r w:rsidR="00700CD3" w:rsidRPr="00C6108A">
              <w:rPr>
                <w:rFonts w:ascii="David" w:hAnsi="David" w:hint="eastAsia"/>
                <w:b/>
                <w:bCs/>
                <w:color w:val="4F81BD" w:themeColor="accent1"/>
                <w:szCs w:val="24"/>
                <w:rtl/>
              </w:rPr>
              <w:t>עודכנו</w:t>
            </w:r>
            <w:r w:rsidRPr="00C6108A">
              <w:rPr>
                <w:rFonts w:ascii="David" w:hAnsi="David"/>
                <w:b/>
                <w:bCs/>
                <w:color w:val="4F81BD" w:themeColor="accent1"/>
                <w:szCs w:val="24"/>
                <w:rtl/>
              </w:rPr>
              <w:t xml:space="preserve"> בהתאם</w:t>
            </w:r>
            <w:r w:rsidR="00700CD3" w:rsidRPr="00C6108A">
              <w:rPr>
                <w:rFonts w:ascii="David" w:hAnsi="David"/>
                <w:b/>
                <w:bCs/>
                <w:color w:val="4F81BD" w:themeColor="accent1"/>
                <w:szCs w:val="24"/>
                <w:rtl/>
              </w:rPr>
              <w:t>.</w:t>
            </w:r>
          </w:p>
        </w:tc>
      </w:tr>
      <w:tr w:rsidR="005C76B6" w:rsidRPr="00275E98" w:rsidTr="007917D7">
        <w:tc>
          <w:tcPr>
            <w:tcW w:w="569" w:type="dxa"/>
            <w:shd w:val="clear" w:color="auto" w:fill="auto"/>
          </w:tcPr>
          <w:p w:rsidR="005C76B6" w:rsidRPr="00275E98" w:rsidRDefault="005C76B6" w:rsidP="005C76B6">
            <w:pPr>
              <w:spacing w:line="360" w:lineRule="auto"/>
              <w:rPr>
                <w:rFonts w:ascii="David" w:hAnsi="David"/>
                <w:szCs w:val="24"/>
                <w:rtl/>
              </w:rPr>
            </w:pPr>
            <w:r w:rsidRPr="00275E98">
              <w:rPr>
                <w:rFonts w:ascii="David" w:hAnsi="David"/>
                <w:szCs w:val="24"/>
                <w:rtl/>
              </w:rPr>
              <w:t>5.</w:t>
            </w:r>
          </w:p>
        </w:tc>
        <w:tc>
          <w:tcPr>
            <w:tcW w:w="4338" w:type="dxa"/>
            <w:shd w:val="clear" w:color="auto" w:fill="auto"/>
          </w:tcPr>
          <w:p w:rsidR="005C76B6" w:rsidRPr="00C6108A" w:rsidRDefault="005C76B6" w:rsidP="005C76B6">
            <w:pPr>
              <w:rPr>
                <w:rFonts w:ascii="David" w:hAnsi="David"/>
                <w:szCs w:val="24"/>
                <w:rtl/>
                <w:lang w:val="en-GB"/>
              </w:rPr>
            </w:pPr>
            <w:r w:rsidRPr="00C6108A">
              <w:rPr>
                <w:rFonts w:ascii="David" w:hAnsi="David"/>
                <w:szCs w:val="24"/>
                <w:rtl/>
                <w:lang w:val="en-GB"/>
              </w:rPr>
              <w:t xml:space="preserve">5 - </w:t>
            </w:r>
            <w:r w:rsidRPr="00C6108A">
              <w:rPr>
                <w:rFonts w:ascii="David" w:hAnsi="David" w:hint="eastAsia"/>
                <w:szCs w:val="24"/>
                <w:rtl/>
                <w:lang w:val="en-GB"/>
              </w:rPr>
              <w:t>מופעים</w:t>
            </w:r>
            <w:r w:rsidRPr="00C6108A">
              <w:rPr>
                <w:rFonts w:ascii="David" w:hAnsi="David"/>
                <w:szCs w:val="24"/>
                <w:rtl/>
                <w:lang w:val="en-GB"/>
              </w:rPr>
              <w:t xml:space="preserve"> </w:t>
            </w:r>
            <w:r w:rsidRPr="00C6108A">
              <w:rPr>
                <w:rFonts w:ascii="David" w:hAnsi="David" w:hint="eastAsia"/>
                <w:szCs w:val="24"/>
                <w:rtl/>
                <w:lang w:val="en-GB"/>
              </w:rPr>
              <w:t>ומועדי</w:t>
            </w:r>
            <w:r w:rsidRPr="00C6108A">
              <w:rPr>
                <w:rFonts w:ascii="David" w:hAnsi="David"/>
                <w:szCs w:val="24"/>
                <w:rtl/>
                <w:lang w:val="en-GB"/>
              </w:rPr>
              <w:t xml:space="preserve"> </w:t>
            </w:r>
            <w:r w:rsidRPr="00C6108A">
              <w:rPr>
                <w:rFonts w:ascii="David" w:hAnsi="David" w:hint="eastAsia"/>
                <w:szCs w:val="24"/>
                <w:rtl/>
                <w:lang w:val="en-GB"/>
              </w:rPr>
              <w:t>מכרזים</w:t>
            </w:r>
          </w:p>
        </w:tc>
        <w:tc>
          <w:tcPr>
            <w:tcW w:w="1984" w:type="dxa"/>
            <w:shd w:val="clear" w:color="auto" w:fill="auto"/>
          </w:tcPr>
          <w:p w:rsidR="005C76B6" w:rsidRPr="00C6108A" w:rsidRDefault="005C76B6" w:rsidP="005C76B6">
            <w:pPr>
              <w:spacing w:line="360" w:lineRule="auto"/>
              <w:jc w:val="center"/>
              <w:rPr>
                <w:rFonts w:ascii="David" w:hAnsi="David"/>
                <w:szCs w:val="24"/>
                <w:rtl/>
                <w:lang w:val="en-GB"/>
              </w:rPr>
            </w:pPr>
            <w:r w:rsidRPr="00C6108A">
              <w:rPr>
                <w:rFonts w:ascii="David" w:hAnsi="David"/>
                <w:szCs w:val="24"/>
                <w:rtl/>
                <w:lang w:val="en-GB"/>
              </w:rPr>
              <w:t>5.4.1</w:t>
            </w:r>
          </w:p>
        </w:tc>
        <w:tc>
          <w:tcPr>
            <w:tcW w:w="3969" w:type="dxa"/>
            <w:shd w:val="clear" w:color="auto" w:fill="auto"/>
          </w:tcPr>
          <w:p w:rsidR="005C76B6" w:rsidRPr="00C6108A" w:rsidRDefault="005C76B6" w:rsidP="005C76B6">
            <w:pPr>
              <w:spacing w:line="360" w:lineRule="auto"/>
              <w:jc w:val="center"/>
              <w:rPr>
                <w:rFonts w:ascii="David" w:hAnsi="David"/>
                <w:szCs w:val="24"/>
                <w:rtl/>
                <w:lang w:val="en-GB"/>
              </w:rPr>
            </w:pPr>
            <w:r w:rsidRPr="00C6108A">
              <w:rPr>
                <w:rFonts w:ascii="David" w:hAnsi="David" w:hint="eastAsia"/>
                <w:szCs w:val="24"/>
                <w:rtl/>
                <w:lang w:val="en-GB"/>
              </w:rPr>
              <w:t>אבקש</w:t>
            </w:r>
            <w:r w:rsidRPr="00C6108A">
              <w:rPr>
                <w:rFonts w:ascii="David" w:hAnsi="David"/>
                <w:szCs w:val="24"/>
                <w:rtl/>
                <w:lang w:val="en-GB"/>
              </w:rPr>
              <w:t xml:space="preserve"> </w:t>
            </w:r>
            <w:r w:rsidRPr="00C6108A">
              <w:rPr>
                <w:rFonts w:ascii="David" w:hAnsi="David" w:hint="eastAsia"/>
                <w:szCs w:val="24"/>
                <w:rtl/>
                <w:lang w:val="en-GB"/>
              </w:rPr>
              <w:t>להוסיף</w:t>
            </w:r>
            <w:r w:rsidRPr="00C6108A">
              <w:rPr>
                <w:rFonts w:ascii="David" w:hAnsi="David"/>
                <w:szCs w:val="24"/>
                <w:rtl/>
                <w:lang w:val="en-GB"/>
              </w:rPr>
              <w:t xml:space="preserve"> </w:t>
            </w:r>
            <w:r w:rsidRPr="00C6108A">
              <w:rPr>
                <w:rFonts w:ascii="David" w:hAnsi="David" w:hint="eastAsia"/>
                <w:szCs w:val="24"/>
                <w:rtl/>
                <w:lang w:val="en-GB"/>
              </w:rPr>
              <w:t>את</w:t>
            </w:r>
            <w:r w:rsidRPr="00C6108A">
              <w:rPr>
                <w:rFonts w:ascii="David" w:hAnsi="David"/>
                <w:szCs w:val="24"/>
                <w:rtl/>
                <w:lang w:val="en-GB"/>
              </w:rPr>
              <w:t xml:space="preserve"> </w:t>
            </w:r>
            <w:r w:rsidRPr="00C6108A">
              <w:rPr>
                <w:rFonts w:ascii="David" w:hAnsi="David" w:hint="eastAsia"/>
                <w:szCs w:val="24"/>
                <w:rtl/>
                <w:lang w:val="en-GB"/>
              </w:rPr>
              <w:t>האפשרות</w:t>
            </w:r>
            <w:r w:rsidRPr="00C6108A">
              <w:rPr>
                <w:rFonts w:ascii="David" w:hAnsi="David"/>
                <w:szCs w:val="24"/>
                <w:rtl/>
                <w:lang w:val="en-GB"/>
              </w:rPr>
              <w:t xml:space="preserve"> </w:t>
            </w:r>
            <w:r w:rsidRPr="00C6108A">
              <w:rPr>
                <w:rFonts w:ascii="David" w:hAnsi="David" w:hint="eastAsia"/>
                <w:szCs w:val="24"/>
                <w:rtl/>
                <w:lang w:val="en-GB"/>
              </w:rPr>
              <w:t>להגשה</w:t>
            </w:r>
            <w:r w:rsidRPr="00C6108A">
              <w:rPr>
                <w:rFonts w:ascii="David" w:hAnsi="David"/>
                <w:szCs w:val="24"/>
                <w:rtl/>
                <w:lang w:val="en-GB"/>
              </w:rPr>
              <w:t xml:space="preserve"> </w:t>
            </w:r>
            <w:r w:rsidRPr="00C6108A">
              <w:rPr>
                <w:rFonts w:ascii="David" w:hAnsi="David" w:hint="eastAsia"/>
                <w:szCs w:val="24"/>
                <w:rtl/>
                <w:lang w:val="en-GB"/>
              </w:rPr>
              <w:t>דיגיטלית</w:t>
            </w:r>
            <w:r w:rsidRPr="00C6108A">
              <w:rPr>
                <w:rFonts w:ascii="David" w:hAnsi="David"/>
                <w:szCs w:val="24"/>
                <w:rtl/>
                <w:lang w:val="en-GB"/>
              </w:rPr>
              <w:t xml:space="preserve"> </w:t>
            </w:r>
            <w:r w:rsidRPr="00C6108A">
              <w:rPr>
                <w:rFonts w:ascii="David" w:hAnsi="David" w:hint="eastAsia"/>
                <w:szCs w:val="24"/>
                <w:rtl/>
                <w:lang w:val="en-GB"/>
              </w:rPr>
              <w:t>למייל</w:t>
            </w:r>
            <w:r w:rsidRPr="00C6108A">
              <w:rPr>
                <w:rFonts w:ascii="David" w:hAnsi="David"/>
                <w:szCs w:val="24"/>
                <w:rtl/>
                <w:lang w:val="en-GB"/>
              </w:rPr>
              <w:t xml:space="preserve"> </w:t>
            </w:r>
            <w:r w:rsidRPr="00C6108A">
              <w:rPr>
                <w:rFonts w:ascii="David" w:hAnsi="David" w:hint="eastAsia"/>
                <w:szCs w:val="24"/>
                <w:rtl/>
                <w:lang w:val="en-GB"/>
              </w:rPr>
              <w:t>או</w:t>
            </w:r>
            <w:r w:rsidRPr="00C6108A">
              <w:rPr>
                <w:rFonts w:ascii="David" w:hAnsi="David"/>
                <w:szCs w:val="24"/>
                <w:rtl/>
                <w:lang w:val="en-GB"/>
              </w:rPr>
              <w:t xml:space="preserve"> </w:t>
            </w:r>
            <w:r w:rsidRPr="00C6108A">
              <w:rPr>
                <w:rFonts w:ascii="David" w:hAnsi="David" w:hint="eastAsia"/>
                <w:szCs w:val="24"/>
                <w:rtl/>
                <w:lang w:val="en-GB"/>
              </w:rPr>
              <w:t>בתור</w:t>
            </w:r>
            <w:r w:rsidRPr="00C6108A">
              <w:rPr>
                <w:rFonts w:ascii="David" w:hAnsi="David"/>
                <w:szCs w:val="24"/>
                <w:rtl/>
                <w:lang w:val="en-GB"/>
              </w:rPr>
              <w:t xml:space="preserve"> </w:t>
            </w:r>
            <w:r w:rsidRPr="00C6108A">
              <w:rPr>
                <w:rFonts w:ascii="David" w:hAnsi="David" w:hint="eastAsia"/>
                <w:szCs w:val="24"/>
                <w:rtl/>
                <w:lang w:val="en-GB"/>
              </w:rPr>
              <w:t>קישור</w:t>
            </w:r>
            <w:r w:rsidRPr="00C6108A">
              <w:rPr>
                <w:rFonts w:ascii="David" w:hAnsi="David"/>
                <w:szCs w:val="24"/>
                <w:rtl/>
                <w:lang w:val="en-GB"/>
              </w:rPr>
              <w:t xml:space="preserve"> </w:t>
            </w:r>
            <w:r w:rsidRPr="00C6108A">
              <w:rPr>
                <w:rFonts w:ascii="David" w:hAnsi="David" w:hint="eastAsia"/>
                <w:szCs w:val="24"/>
                <w:rtl/>
                <w:lang w:val="en-GB"/>
              </w:rPr>
              <w:t>להורדה</w:t>
            </w:r>
          </w:p>
        </w:tc>
        <w:tc>
          <w:tcPr>
            <w:tcW w:w="3251" w:type="dxa"/>
            <w:shd w:val="clear" w:color="auto" w:fill="auto"/>
            <w:vAlign w:val="center"/>
          </w:tcPr>
          <w:p w:rsidR="005C76B6" w:rsidRPr="00C6108A" w:rsidRDefault="008E1BC4" w:rsidP="005C76B6">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ראה</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תשובה</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לשאלה</w:t>
            </w:r>
            <w:r w:rsidRPr="00C6108A">
              <w:rPr>
                <w:rFonts w:ascii="David" w:hAnsi="David"/>
                <w:b/>
                <w:bCs/>
                <w:color w:val="4F81BD" w:themeColor="accent1"/>
                <w:szCs w:val="24"/>
                <w:rtl/>
              </w:rPr>
              <w:t xml:space="preserve"> 1.</w:t>
            </w:r>
          </w:p>
        </w:tc>
      </w:tr>
      <w:tr w:rsidR="005C76B6" w:rsidRPr="00275E98" w:rsidTr="007917D7">
        <w:tc>
          <w:tcPr>
            <w:tcW w:w="569" w:type="dxa"/>
            <w:shd w:val="clear" w:color="auto" w:fill="auto"/>
          </w:tcPr>
          <w:p w:rsidR="005C76B6" w:rsidRPr="00275E98" w:rsidRDefault="005C76B6" w:rsidP="005C76B6">
            <w:pPr>
              <w:spacing w:line="360" w:lineRule="auto"/>
              <w:rPr>
                <w:rFonts w:ascii="David" w:hAnsi="David"/>
                <w:szCs w:val="24"/>
                <w:rtl/>
              </w:rPr>
            </w:pPr>
            <w:r w:rsidRPr="00275E98">
              <w:rPr>
                <w:rFonts w:ascii="David" w:hAnsi="David"/>
                <w:szCs w:val="24"/>
                <w:rtl/>
              </w:rPr>
              <w:lastRenderedPageBreak/>
              <w:t>6.</w:t>
            </w:r>
          </w:p>
        </w:tc>
        <w:tc>
          <w:tcPr>
            <w:tcW w:w="4338" w:type="dxa"/>
            <w:shd w:val="clear" w:color="auto" w:fill="auto"/>
          </w:tcPr>
          <w:p w:rsidR="005C76B6" w:rsidRPr="00C6108A" w:rsidRDefault="005C76B6" w:rsidP="005C76B6">
            <w:pPr>
              <w:rPr>
                <w:rFonts w:ascii="David" w:hAnsi="David"/>
                <w:szCs w:val="24"/>
                <w:rtl/>
                <w:lang w:val="en-GB"/>
              </w:rPr>
            </w:pPr>
            <w:r w:rsidRPr="00C6108A">
              <w:rPr>
                <w:rFonts w:ascii="David" w:hAnsi="David" w:hint="eastAsia"/>
                <w:szCs w:val="24"/>
                <w:rtl/>
                <w:lang w:val="en-GB"/>
              </w:rPr>
              <w:t>ב</w:t>
            </w:r>
            <w:r w:rsidRPr="00C6108A">
              <w:rPr>
                <w:rFonts w:ascii="David" w:hAnsi="David"/>
                <w:szCs w:val="24"/>
                <w:rtl/>
                <w:lang w:val="en-GB"/>
              </w:rPr>
              <w:t xml:space="preserve"> – חוברת ההצעה</w:t>
            </w:r>
          </w:p>
        </w:tc>
        <w:tc>
          <w:tcPr>
            <w:tcW w:w="1984" w:type="dxa"/>
            <w:shd w:val="clear" w:color="auto" w:fill="auto"/>
          </w:tcPr>
          <w:p w:rsidR="005C76B6" w:rsidRPr="00C6108A" w:rsidRDefault="005C76B6" w:rsidP="005C76B6">
            <w:pPr>
              <w:spacing w:line="360" w:lineRule="auto"/>
              <w:jc w:val="center"/>
              <w:rPr>
                <w:rFonts w:ascii="David" w:hAnsi="David"/>
                <w:szCs w:val="24"/>
                <w:rtl/>
                <w:lang w:val="en-GB"/>
              </w:rPr>
            </w:pPr>
          </w:p>
        </w:tc>
        <w:tc>
          <w:tcPr>
            <w:tcW w:w="3969" w:type="dxa"/>
            <w:shd w:val="clear" w:color="auto" w:fill="auto"/>
          </w:tcPr>
          <w:p w:rsidR="005C76B6" w:rsidRPr="00C6108A" w:rsidRDefault="005C76B6" w:rsidP="005C76B6">
            <w:pPr>
              <w:spacing w:line="360" w:lineRule="auto"/>
              <w:jc w:val="center"/>
              <w:rPr>
                <w:rFonts w:ascii="David" w:hAnsi="David"/>
                <w:szCs w:val="24"/>
                <w:rtl/>
                <w:lang w:val="en-GB"/>
              </w:rPr>
            </w:pPr>
            <w:r w:rsidRPr="00C6108A">
              <w:rPr>
                <w:rFonts w:ascii="David" w:hAnsi="David" w:hint="eastAsia"/>
                <w:szCs w:val="24"/>
                <w:rtl/>
                <w:lang w:val="en-GB"/>
              </w:rPr>
              <w:t>אבקש</w:t>
            </w:r>
            <w:r w:rsidRPr="00C6108A">
              <w:rPr>
                <w:rFonts w:ascii="David" w:hAnsi="David"/>
                <w:szCs w:val="24"/>
                <w:rtl/>
                <w:lang w:val="en-GB"/>
              </w:rPr>
              <w:t xml:space="preserve"> </w:t>
            </w:r>
            <w:r w:rsidRPr="00C6108A">
              <w:rPr>
                <w:rFonts w:ascii="David" w:hAnsi="David" w:hint="eastAsia"/>
                <w:szCs w:val="24"/>
                <w:rtl/>
                <w:lang w:val="en-GB"/>
              </w:rPr>
              <w:t>לפרסם</w:t>
            </w:r>
            <w:r w:rsidRPr="00C6108A">
              <w:rPr>
                <w:rFonts w:ascii="David" w:hAnsi="David"/>
                <w:szCs w:val="24"/>
                <w:rtl/>
                <w:lang w:val="en-GB"/>
              </w:rPr>
              <w:t xml:space="preserve"> </w:t>
            </w:r>
            <w:r w:rsidRPr="00C6108A">
              <w:rPr>
                <w:rFonts w:ascii="David" w:hAnsi="David" w:hint="eastAsia"/>
                <w:szCs w:val="24"/>
                <w:rtl/>
                <w:lang w:val="en-GB"/>
              </w:rPr>
              <w:t>את</w:t>
            </w:r>
            <w:r w:rsidRPr="00C6108A">
              <w:rPr>
                <w:rFonts w:ascii="David" w:hAnsi="David"/>
                <w:szCs w:val="24"/>
                <w:rtl/>
                <w:lang w:val="en-GB"/>
              </w:rPr>
              <w:t xml:space="preserve"> </w:t>
            </w:r>
            <w:r w:rsidRPr="00C6108A">
              <w:rPr>
                <w:rFonts w:ascii="David" w:hAnsi="David" w:hint="eastAsia"/>
                <w:szCs w:val="24"/>
                <w:rtl/>
                <w:lang w:val="en-GB"/>
              </w:rPr>
              <w:t>חוברת</w:t>
            </w:r>
            <w:r w:rsidRPr="00C6108A">
              <w:rPr>
                <w:rFonts w:ascii="David" w:hAnsi="David"/>
                <w:szCs w:val="24"/>
                <w:rtl/>
                <w:lang w:val="en-GB"/>
              </w:rPr>
              <w:t xml:space="preserve"> </w:t>
            </w:r>
            <w:r w:rsidRPr="00C6108A">
              <w:rPr>
                <w:rFonts w:ascii="David" w:hAnsi="David" w:hint="eastAsia"/>
                <w:szCs w:val="24"/>
                <w:rtl/>
                <w:lang w:val="en-GB"/>
              </w:rPr>
              <w:t>ההצעה</w:t>
            </w:r>
            <w:r w:rsidRPr="00C6108A">
              <w:rPr>
                <w:rFonts w:ascii="David" w:hAnsi="David"/>
                <w:szCs w:val="24"/>
                <w:rtl/>
                <w:lang w:val="en-GB"/>
              </w:rPr>
              <w:t xml:space="preserve"> </w:t>
            </w:r>
            <w:r w:rsidRPr="00C6108A">
              <w:rPr>
                <w:rFonts w:ascii="David" w:hAnsi="David" w:hint="eastAsia"/>
                <w:szCs w:val="24"/>
                <w:rtl/>
                <w:lang w:val="en-GB"/>
              </w:rPr>
              <w:t>כקובץ</w:t>
            </w:r>
            <w:r w:rsidRPr="00C6108A">
              <w:rPr>
                <w:rFonts w:ascii="David" w:hAnsi="David"/>
                <w:szCs w:val="24"/>
              </w:rPr>
              <w:t xml:space="preserve"> word</w:t>
            </w:r>
            <w:r w:rsidRPr="00C6108A">
              <w:rPr>
                <w:rFonts w:ascii="David" w:hAnsi="David"/>
                <w:szCs w:val="24"/>
                <w:lang w:val="en-GB"/>
              </w:rPr>
              <w:t xml:space="preserve"> </w:t>
            </w:r>
            <w:r w:rsidRPr="00C6108A">
              <w:rPr>
                <w:rFonts w:ascii="David" w:hAnsi="David" w:hint="eastAsia"/>
                <w:szCs w:val="24"/>
                <w:rtl/>
                <w:lang w:val="en-GB"/>
              </w:rPr>
              <w:t>או</w:t>
            </w:r>
            <w:r w:rsidRPr="00C6108A">
              <w:rPr>
                <w:rFonts w:ascii="David" w:hAnsi="David"/>
                <w:szCs w:val="24"/>
                <w:rtl/>
                <w:lang w:val="en-GB"/>
              </w:rPr>
              <w:t xml:space="preserve"> </w:t>
            </w:r>
            <w:r w:rsidRPr="00C6108A">
              <w:rPr>
                <w:rFonts w:ascii="David" w:hAnsi="David" w:hint="eastAsia"/>
                <w:szCs w:val="24"/>
                <w:rtl/>
                <w:lang w:val="en-GB"/>
              </w:rPr>
              <w:t>בפורמט</w:t>
            </w:r>
            <w:r w:rsidRPr="00C6108A">
              <w:rPr>
                <w:rFonts w:ascii="David" w:hAnsi="David"/>
                <w:szCs w:val="24"/>
                <w:rtl/>
                <w:lang w:val="en-GB"/>
              </w:rPr>
              <w:t xml:space="preserve"> </w:t>
            </w:r>
            <w:r w:rsidRPr="00C6108A">
              <w:rPr>
                <w:rFonts w:ascii="David" w:hAnsi="David" w:hint="eastAsia"/>
                <w:szCs w:val="24"/>
                <w:rtl/>
                <w:lang w:val="en-GB"/>
              </w:rPr>
              <w:t>אחר</w:t>
            </w:r>
            <w:r w:rsidRPr="00C6108A">
              <w:rPr>
                <w:rFonts w:ascii="David" w:hAnsi="David"/>
                <w:szCs w:val="24"/>
                <w:rtl/>
                <w:lang w:val="en-GB"/>
              </w:rPr>
              <w:t xml:space="preserve"> </w:t>
            </w:r>
            <w:r w:rsidRPr="00C6108A">
              <w:rPr>
                <w:rFonts w:ascii="David" w:hAnsi="David" w:hint="eastAsia"/>
                <w:szCs w:val="24"/>
                <w:rtl/>
                <w:lang w:val="en-GB"/>
              </w:rPr>
              <w:t>הניתן</w:t>
            </w:r>
            <w:r w:rsidRPr="00C6108A">
              <w:rPr>
                <w:rFonts w:ascii="David" w:hAnsi="David"/>
                <w:szCs w:val="24"/>
                <w:rtl/>
                <w:lang w:val="en-GB"/>
              </w:rPr>
              <w:t xml:space="preserve"> </w:t>
            </w:r>
            <w:r w:rsidRPr="00C6108A">
              <w:rPr>
                <w:rFonts w:ascii="David" w:hAnsi="David" w:hint="eastAsia"/>
                <w:szCs w:val="24"/>
                <w:rtl/>
                <w:lang w:val="en-GB"/>
              </w:rPr>
              <w:t>לעריכה</w:t>
            </w:r>
          </w:p>
        </w:tc>
        <w:tc>
          <w:tcPr>
            <w:tcW w:w="3251" w:type="dxa"/>
            <w:shd w:val="clear" w:color="auto" w:fill="auto"/>
            <w:vAlign w:val="center"/>
          </w:tcPr>
          <w:p w:rsidR="005C76B6" w:rsidRPr="00C6108A" w:rsidRDefault="006A65CD" w:rsidP="005C76B6">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הבקשה</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נדחית</w:t>
            </w:r>
            <w:r w:rsidR="009F4F39" w:rsidRPr="00C6108A">
              <w:rPr>
                <w:rFonts w:ascii="David" w:hAnsi="David"/>
                <w:b/>
                <w:bCs/>
                <w:color w:val="4F81BD" w:themeColor="accent1"/>
                <w:szCs w:val="24"/>
                <w:rtl/>
              </w:rPr>
              <w:t>.</w:t>
            </w:r>
          </w:p>
        </w:tc>
      </w:tr>
      <w:tr w:rsidR="005C76B6" w:rsidRPr="00275E98" w:rsidTr="007917D7">
        <w:tc>
          <w:tcPr>
            <w:tcW w:w="569" w:type="dxa"/>
            <w:shd w:val="clear" w:color="auto" w:fill="auto"/>
          </w:tcPr>
          <w:p w:rsidR="005C76B6" w:rsidRPr="00275E98" w:rsidRDefault="005C76B6" w:rsidP="005C76B6">
            <w:pPr>
              <w:spacing w:line="360" w:lineRule="auto"/>
              <w:rPr>
                <w:rFonts w:ascii="David" w:hAnsi="David"/>
                <w:szCs w:val="24"/>
                <w:rtl/>
              </w:rPr>
            </w:pPr>
            <w:r w:rsidRPr="00275E98">
              <w:rPr>
                <w:rFonts w:ascii="David" w:hAnsi="David"/>
                <w:szCs w:val="24"/>
                <w:rtl/>
              </w:rPr>
              <w:t>7.</w:t>
            </w:r>
          </w:p>
        </w:tc>
        <w:tc>
          <w:tcPr>
            <w:tcW w:w="4338" w:type="dxa"/>
            <w:shd w:val="clear" w:color="auto" w:fill="auto"/>
          </w:tcPr>
          <w:p w:rsidR="005C76B6" w:rsidRPr="00C6108A" w:rsidRDefault="005C76B6" w:rsidP="005C76B6">
            <w:pPr>
              <w:spacing w:line="360" w:lineRule="auto"/>
              <w:rPr>
                <w:rFonts w:ascii="David" w:hAnsi="David"/>
                <w:szCs w:val="24"/>
                <w:rtl/>
                <w:lang w:val="en-GB"/>
              </w:rPr>
            </w:pPr>
            <w:r w:rsidRPr="00C6108A">
              <w:rPr>
                <w:rFonts w:ascii="David" w:hAnsi="David" w:hint="eastAsia"/>
                <w:szCs w:val="24"/>
                <w:rtl/>
                <w:lang w:val="en-GB"/>
              </w:rPr>
              <w:t>ב</w:t>
            </w:r>
            <w:r w:rsidRPr="00C6108A">
              <w:rPr>
                <w:rFonts w:ascii="David" w:hAnsi="David"/>
                <w:szCs w:val="24"/>
                <w:rtl/>
                <w:lang w:val="en-GB"/>
              </w:rPr>
              <w:t xml:space="preserve"> – חוברת ההצעה</w:t>
            </w:r>
          </w:p>
          <w:p w:rsidR="005C76B6" w:rsidRPr="00C6108A" w:rsidRDefault="005C76B6" w:rsidP="005C76B6">
            <w:pPr>
              <w:spacing w:line="360" w:lineRule="auto"/>
              <w:rPr>
                <w:rFonts w:ascii="David" w:hAnsi="David"/>
                <w:szCs w:val="24"/>
                <w:rtl/>
                <w:lang w:val="en-GB"/>
              </w:rPr>
            </w:pPr>
            <w:r w:rsidRPr="00C6108A">
              <w:rPr>
                <w:rFonts w:ascii="David" w:hAnsi="David" w:hint="eastAsia"/>
                <w:szCs w:val="24"/>
                <w:rtl/>
                <w:lang w:val="en-GB"/>
              </w:rPr>
              <w:t>סעיף</w:t>
            </w:r>
            <w:r w:rsidRPr="00C6108A">
              <w:rPr>
                <w:rFonts w:ascii="David" w:hAnsi="David"/>
                <w:szCs w:val="24"/>
                <w:rtl/>
                <w:lang w:val="en-GB"/>
              </w:rPr>
              <w:t xml:space="preserve"> 13</w:t>
            </w:r>
          </w:p>
          <w:p w:rsidR="005C76B6" w:rsidRPr="00C6108A" w:rsidRDefault="005C76B6" w:rsidP="005C76B6">
            <w:pPr>
              <w:rPr>
                <w:rFonts w:ascii="David" w:hAnsi="David"/>
                <w:szCs w:val="24"/>
                <w:rtl/>
                <w:lang w:val="en-GB"/>
              </w:rPr>
            </w:pPr>
            <w:r w:rsidRPr="00C6108A">
              <w:rPr>
                <w:rFonts w:ascii="David" w:hAnsi="David" w:hint="eastAsia"/>
                <w:szCs w:val="24"/>
                <w:rtl/>
                <w:lang w:val="en-GB"/>
              </w:rPr>
              <w:t>עמוד</w:t>
            </w:r>
            <w:r w:rsidRPr="00C6108A">
              <w:rPr>
                <w:rFonts w:ascii="David" w:hAnsi="David"/>
                <w:szCs w:val="24"/>
                <w:rtl/>
                <w:lang w:val="en-GB"/>
              </w:rPr>
              <w:t xml:space="preserve"> 34</w:t>
            </w:r>
          </w:p>
        </w:tc>
        <w:tc>
          <w:tcPr>
            <w:tcW w:w="1984" w:type="dxa"/>
            <w:shd w:val="clear" w:color="auto" w:fill="auto"/>
          </w:tcPr>
          <w:p w:rsidR="005C76B6" w:rsidRPr="00C6108A" w:rsidRDefault="005C76B6" w:rsidP="005C76B6">
            <w:pPr>
              <w:spacing w:line="360" w:lineRule="auto"/>
              <w:jc w:val="center"/>
              <w:rPr>
                <w:rFonts w:ascii="David" w:hAnsi="David"/>
                <w:szCs w:val="24"/>
                <w:rtl/>
                <w:lang w:val="en-GB"/>
              </w:rPr>
            </w:pPr>
            <w:r w:rsidRPr="00C6108A">
              <w:rPr>
                <w:rFonts w:ascii="David" w:hAnsi="David"/>
                <w:szCs w:val="24"/>
                <w:rtl/>
                <w:lang w:val="en-GB"/>
              </w:rPr>
              <w:t xml:space="preserve">13- </w:t>
            </w:r>
            <w:r w:rsidRPr="00C6108A">
              <w:rPr>
                <w:rFonts w:ascii="David" w:hAnsi="David" w:hint="eastAsia"/>
                <w:szCs w:val="24"/>
                <w:rtl/>
                <w:lang w:val="en-GB"/>
              </w:rPr>
              <w:t>רשימת</w:t>
            </w:r>
            <w:r w:rsidRPr="00C6108A">
              <w:rPr>
                <w:rFonts w:ascii="David" w:hAnsi="David"/>
                <w:szCs w:val="24"/>
                <w:rtl/>
                <w:lang w:val="en-GB"/>
              </w:rPr>
              <w:t xml:space="preserve"> </w:t>
            </w:r>
            <w:r w:rsidRPr="00C6108A">
              <w:rPr>
                <w:rFonts w:ascii="David" w:hAnsi="David" w:hint="eastAsia"/>
                <w:szCs w:val="24"/>
                <w:rtl/>
                <w:lang w:val="en-GB"/>
              </w:rPr>
              <w:t>נספחים</w:t>
            </w:r>
            <w:r w:rsidRPr="00C6108A">
              <w:rPr>
                <w:rFonts w:ascii="David" w:hAnsi="David"/>
                <w:szCs w:val="24"/>
                <w:rtl/>
                <w:lang w:val="en-GB"/>
              </w:rPr>
              <w:t xml:space="preserve"> </w:t>
            </w:r>
            <w:r w:rsidRPr="00C6108A">
              <w:rPr>
                <w:rFonts w:ascii="David" w:hAnsi="David" w:hint="eastAsia"/>
                <w:szCs w:val="24"/>
                <w:rtl/>
                <w:lang w:val="en-GB"/>
              </w:rPr>
              <w:t>שיש</w:t>
            </w:r>
            <w:r w:rsidRPr="00C6108A">
              <w:rPr>
                <w:rFonts w:ascii="David" w:hAnsi="David"/>
                <w:szCs w:val="24"/>
                <w:rtl/>
                <w:lang w:val="en-GB"/>
              </w:rPr>
              <w:t xml:space="preserve"> </w:t>
            </w:r>
            <w:r w:rsidRPr="00C6108A">
              <w:rPr>
                <w:rFonts w:ascii="David" w:hAnsi="David" w:hint="eastAsia"/>
                <w:szCs w:val="24"/>
                <w:rtl/>
                <w:lang w:val="en-GB"/>
              </w:rPr>
              <w:t>לצרף</w:t>
            </w:r>
            <w:r w:rsidRPr="00C6108A">
              <w:rPr>
                <w:rFonts w:ascii="David" w:hAnsi="David"/>
                <w:szCs w:val="24"/>
                <w:rtl/>
                <w:lang w:val="en-GB"/>
              </w:rPr>
              <w:t xml:space="preserve"> </w:t>
            </w:r>
            <w:r w:rsidRPr="00C6108A">
              <w:rPr>
                <w:rFonts w:ascii="David" w:hAnsi="David" w:hint="eastAsia"/>
                <w:szCs w:val="24"/>
                <w:rtl/>
                <w:lang w:val="en-GB"/>
              </w:rPr>
              <w:t>להצעה</w:t>
            </w:r>
          </w:p>
          <w:p w:rsidR="005C76B6" w:rsidRPr="00C6108A" w:rsidRDefault="005C76B6" w:rsidP="005C76B6">
            <w:pPr>
              <w:spacing w:line="360" w:lineRule="auto"/>
              <w:jc w:val="center"/>
              <w:rPr>
                <w:rFonts w:ascii="David" w:hAnsi="David"/>
                <w:szCs w:val="24"/>
                <w:rtl/>
                <w:lang w:val="en-GB"/>
              </w:rPr>
            </w:pPr>
            <w:r w:rsidRPr="00C6108A">
              <w:rPr>
                <w:rFonts w:ascii="David" w:hAnsi="David" w:hint="eastAsia"/>
                <w:szCs w:val="24"/>
                <w:rtl/>
                <w:lang w:val="en-GB"/>
              </w:rPr>
              <w:t>נספח</w:t>
            </w:r>
            <w:r w:rsidRPr="00C6108A">
              <w:rPr>
                <w:rFonts w:ascii="David" w:hAnsi="David"/>
                <w:szCs w:val="24"/>
                <w:rtl/>
                <w:lang w:val="en-GB"/>
              </w:rPr>
              <w:t xml:space="preserve"> 2 </w:t>
            </w:r>
            <w:r w:rsidRPr="00C6108A">
              <w:rPr>
                <w:rFonts w:ascii="David" w:hAnsi="David" w:hint="eastAsia"/>
                <w:szCs w:val="24"/>
                <w:rtl/>
                <w:lang w:val="en-GB"/>
              </w:rPr>
              <w:t>בטבלה</w:t>
            </w:r>
          </w:p>
        </w:tc>
        <w:tc>
          <w:tcPr>
            <w:tcW w:w="3969" w:type="dxa"/>
            <w:shd w:val="clear" w:color="auto" w:fill="auto"/>
          </w:tcPr>
          <w:p w:rsidR="005C76B6" w:rsidRPr="00C6108A" w:rsidRDefault="005C76B6" w:rsidP="005C76B6">
            <w:pPr>
              <w:spacing w:line="360" w:lineRule="auto"/>
              <w:jc w:val="center"/>
              <w:rPr>
                <w:rFonts w:ascii="David" w:hAnsi="David"/>
                <w:szCs w:val="24"/>
                <w:rtl/>
                <w:lang w:val="en-GB"/>
              </w:rPr>
            </w:pPr>
            <w:r w:rsidRPr="00C6108A">
              <w:rPr>
                <w:rFonts w:ascii="David" w:hAnsi="David" w:hint="eastAsia"/>
                <w:szCs w:val="24"/>
                <w:rtl/>
                <w:lang w:val="en-GB"/>
              </w:rPr>
              <w:t>בקשה</w:t>
            </w:r>
            <w:r w:rsidRPr="00C6108A">
              <w:rPr>
                <w:rFonts w:ascii="David" w:hAnsi="David"/>
                <w:szCs w:val="24"/>
                <w:rtl/>
                <w:lang w:val="en-GB"/>
              </w:rPr>
              <w:t xml:space="preserve"> </w:t>
            </w:r>
            <w:r w:rsidRPr="00C6108A">
              <w:rPr>
                <w:rFonts w:ascii="David" w:hAnsi="David" w:hint="eastAsia"/>
                <w:szCs w:val="24"/>
                <w:rtl/>
                <w:lang w:val="en-GB"/>
              </w:rPr>
              <w:t>לתיקון</w:t>
            </w:r>
            <w:r w:rsidRPr="00C6108A">
              <w:rPr>
                <w:rFonts w:ascii="David" w:hAnsi="David"/>
                <w:szCs w:val="24"/>
                <w:rtl/>
                <w:lang w:val="en-GB"/>
              </w:rPr>
              <w:t xml:space="preserve">: </w:t>
            </w:r>
            <w:r w:rsidRPr="00C6108A">
              <w:rPr>
                <w:rFonts w:ascii="David" w:hAnsi="David" w:hint="eastAsia"/>
                <w:szCs w:val="24"/>
                <w:rtl/>
                <w:lang w:val="en-GB"/>
              </w:rPr>
              <w:t>בתיאור</w:t>
            </w:r>
            <w:r w:rsidRPr="00C6108A">
              <w:rPr>
                <w:rFonts w:ascii="David" w:hAnsi="David"/>
                <w:szCs w:val="24"/>
                <w:rtl/>
                <w:lang w:val="en-GB"/>
              </w:rPr>
              <w:t xml:space="preserve"> </w:t>
            </w:r>
            <w:r w:rsidRPr="00C6108A">
              <w:rPr>
                <w:rFonts w:ascii="David" w:hAnsi="David" w:hint="eastAsia"/>
                <w:szCs w:val="24"/>
                <w:rtl/>
                <w:lang w:val="en-GB"/>
              </w:rPr>
              <w:t>הנספח</w:t>
            </w:r>
            <w:r w:rsidRPr="00C6108A">
              <w:rPr>
                <w:rFonts w:ascii="David" w:hAnsi="David"/>
                <w:szCs w:val="24"/>
                <w:rtl/>
                <w:lang w:val="en-GB"/>
              </w:rPr>
              <w:t xml:space="preserve"> </w:t>
            </w:r>
            <w:r w:rsidRPr="00C6108A">
              <w:rPr>
                <w:rFonts w:ascii="David" w:hAnsi="David" w:hint="eastAsia"/>
                <w:szCs w:val="24"/>
                <w:rtl/>
                <w:lang w:val="en-GB"/>
              </w:rPr>
              <w:t>תבוא</w:t>
            </w:r>
            <w:r w:rsidRPr="00C6108A">
              <w:rPr>
                <w:rFonts w:ascii="David" w:hAnsi="David"/>
                <w:szCs w:val="24"/>
                <w:rtl/>
                <w:lang w:val="en-GB"/>
              </w:rPr>
              <w:t xml:space="preserve"> </w:t>
            </w:r>
            <w:r w:rsidRPr="00C6108A">
              <w:rPr>
                <w:rFonts w:ascii="David" w:hAnsi="David" w:hint="eastAsia"/>
                <w:szCs w:val="24"/>
                <w:rtl/>
                <w:lang w:val="en-GB"/>
              </w:rPr>
              <w:t>המילה</w:t>
            </w:r>
            <w:r w:rsidRPr="00C6108A">
              <w:rPr>
                <w:rFonts w:ascii="David" w:hAnsi="David"/>
                <w:szCs w:val="24"/>
                <w:rtl/>
                <w:lang w:val="en-GB"/>
              </w:rPr>
              <w:t xml:space="preserve"> "ציבוריים" </w:t>
            </w:r>
            <w:r w:rsidRPr="00C6108A">
              <w:rPr>
                <w:rFonts w:ascii="David" w:hAnsi="David" w:hint="eastAsia"/>
                <w:szCs w:val="24"/>
                <w:rtl/>
                <w:lang w:val="en-GB"/>
              </w:rPr>
              <w:t>במקום</w:t>
            </w:r>
            <w:r w:rsidRPr="00C6108A">
              <w:rPr>
                <w:rFonts w:ascii="David" w:hAnsi="David"/>
                <w:szCs w:val="24"/>
                <w:rtl/>
                <w:lang w:val="en-GB"/>
              </w:rPr>
              <w:t xml:space="preserve"> "</w:t>
            </w:r>
            <w:proofErr w:type="spellStart"/>
            <w:r w:rsidRPr="00C6108A">
              <w:rPr>
                <w:rFonts w:ascii="David" w:hAnsi="David" w:hint="eastAsia"/>
                <w:szCs w:val="24"/>
                <w:rtl/>
                <w:lang w:val="en-GB"/>
              </w:rPr>
              <w:t>ציבועיים</w:t>
            </w:r>
            <w:proofErr w:type="spellEnd"/>
            <w:r w:rsidRPr="00C6108A">
              <w:rPr>
                <w:rFonts w:ascii="David" w:hAnsi="David"/>
                <w:szCs w:val="24"/>
                <w:rtl/>
                <w:lang w:val="en-GB"/>
              </w:rPr>
              <w:t>"</w:t>
            </w:r>
          </w:p>
        </w:tc>
        <w:tc>
          <w:tcPr>
            <w:tcW w:w="3251" w:type="dxa"/>
            <w:shd w:val="clear" w:color="auto" w:fill="auto"/>
            <w:vAlign w:val="center"/>
          </w:tcPr>
          <w:p w:rsidR="005C76B6" w:rsidRPr="00C6108A" w:rsidRDefault="00E41568" w:rsidP="00C95968">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הבקשה</w:t>
            </w:r>
            <w:r w:rsidRPr="00C6108A">
              <w:rPr>
                <w:rFonts w:ascii="David" w:hAnsi="David"/>
                <w:b/>
                <w:bCs/>
                <w:color w:val="4F81BD" w:themeColor="accent1"/>
                <w:szCs w:val="24"/>
                <w:rtl/>
              </w:rPr>
              <w:t xml:space="preserve"> מתקבלת. </w:t>
            </w:r>
            <w:r w:rsidR="00515F93" w:rsidRPr="00C6108A">
              <w:rPr>
                <w:rFonts w:ascii="David" w:hAnsi="David" w:hint="eastAsia"/>
                <w:b/>
                <w:bCs/>
                <w:color w:val="4F81BD" w:themeColor="accent1"/>
                <w:szCs w:val="24"/>
                <w:rtl/>
              </w:rPr>
              <w:t>הטעות</w:t>
            </w:r>
            <w:r w:rsidR="00515F93" w:rsidRPr="00C6108A">
              <w:rPr>
                <w:rFonts w:ascii="David" w:hAnsi="David"/>
                <w:b/>
                <w:bCs/>
                <w:color w:val="4F81BD" w:themeColor="accent1"/>
                <w:szCs w:val="24"/>
                <w:rtl/>
              </w:rPr>
              <w:t xml:space="preserve"> </w:t>
            </w:r>
            <w:r w:rsidR="00515F93" w:rsidRPr="00C6108A">
              <w:rPr>
                <w:rFonts w:ascii="David" w:hAnsi="David" w:hint="eastAsia"/>
                <w:b/>
                <w:bCs/>
                <w:color w:val="4F81BD" w:themeColor="accent1"/>
                <w:szCs w:val="24"/>
                <w:rtl/>
              </w:rPr>
              <w:t>תוקנה</w:t>
            </w:r>
            <w:r w:rsidRPr="00C6108A">
              <w:rPr>
                <w:rFonts w:ascii="David" w:hAnsi="David"/>
                <w:b/>
                <w:bCs/>
                <w:color w:val="4F81BD" w:themeColor="accent1"/>
                <w:szCs w:val="24"/>
                <w:rtl/>
              </w:rPr>
              <w:t xml:space="preserve"> במסמכי המכרז</w:t>
            </w:r>
            <w:r w:rsidR="00515F93" w:rsidRPr="00C6108A">
              <w:rPr>
                <w:rFonts w:ascii="David" w:hAnsi="David"/>
                <w:b/>
                <w:bCs/>
                <w:color w:val="4F81BD" w:themeColor="accent1"/>
                <w:szCs w:val="24"/>
                <w:rtl/>
              </w:rPr>
              <w:t>.</w:t>
            </w:r>
          </w:p>
        </w:tc>
      </w:tr>
      <w:tr w:rsidR="005C76B6" w:rsidRPr="00275E98" w:rsidTr="007917D7">
        <w:tc>
          <w:tcPr>
            <w:tcW w:w="569" w:type="dxa"/>
            <w:shd w:val="clear" w:color="auto" w:fill="auto"/>
          </w:tcPr>
          <w:p w:rsidR="005C76B6" w:rsidRPr="00275E98" w:rsidRDefault="005C76B6" w:rsidP="005C76B6">
            <w:pPr>
              <w:spacing w:line="360" w:lineRule="auto"/>
              <w:rPr>
                <w:rFonts w:ascii="David" w:hAnsi="David"/>
                <w:szCs w:val="24"/>
                <w:rtl/>
              </w:rPr>
            </w:pPr>
            <w:r w:rsidRPr="00275E98">
              <w:rPr>
                <w:rFonts w:ascii="David" w:hAnsi="David"/>
                <w:szCs w:val="24"/>
                <w:rtl/>
              </w:rPr>
              <w:t>8.</w:t>
            </w:r>
          </w:p>
        </w:tc>
        <w:tc>
          <w:tcPr>
            <w:tcW w:w="4338" w:type="dxa"/>
            <w:shd w:val="clear" w:color="auto" w:fill="auto"/>
          </w:tcPr>
          <w:p w:rsidR="005C76B6" w:rsidRPr="00C6108A" w:rsidRDefault="005C76B6" w:rsidP="005C76B6">
            <w:pPr>
              <w:spacing w:line="360" w:lineRule="auto"/>
              <w:jc w:val="center"/>
              <w:rPr>
                <w:rFonts w:ascii="David" w:hAnsi="David"/>
                <w:szCs w:val="24"/>
                <w:rtl/>
                <w:lang w:val="en-GB"/>
              </w:rPr>
            </w:pPr>
            <w:r w:rsidRPr="00C6108A">
              <w:rPr>
                <w:rFonts w:ascii="David" w:hAnsi="David"/>
                <w:szCs w:val="24"/>
                <w:rtl/>
                <w:lang w:val="en-GB"/>
              </w:rPr>
              <w:t xml:space="preserve">5 - </w:t>
            </w:r>
            <w:r w:rsidRPr="00C6108A">
              <w:rPr>
                <w:rFonts w:ascii="David" w:hAnsi="David" w:hint="eastAsia"/>
                <w:szCs w:val="24"/>
                <w:rtl/>
                <w:lang w:val="en-GB"/>
              </w:rPr>
              <w:t>מופעים</w:t>
            </w:r>
            <w:r w:rsidRPr="00C6108A">
              <w:rPr>
                <w:rFonts w:ascii="David" w:hAnsi="David"/>
                <w:szCs w:val="24"/>
                <w:rtl/>
                <w:lang w:val="en-GB"/>
              </w:rPr>
              <w:t xml:space="preserve"> </w:t>
            </w:r>
            <w:r w:rsidRPr="00C6108A">
              <w:rPr>
                <w:rFonts w:ascii="David" w:hAnsi="David" w:hint="eastAsia"/>
                <w:szCs w:val="24"/>
                <w:rtl/>
                <w:lang w:val="en-GB"/>
              </w:rPr>
              <w:t>ומועדי</w:t>
            </w:r>
            <w:r w:rsidRPr="00C6108A">
              <w:rPr>
                <w:rFonts w:ascii="David" w:hAnsi="David"/>
                <w:szCs w:val="24"/>
                <w:rtl/>
                <w:lang w:val="en-GB"/>
              </w:rPr>
              <w:t xml:space="preserve"> </w:t>
            </w:r>
            <w:r w:rsidRPr="00C6108A">
              <w:rPr>
                <w:rFonts w:ascii="David" w:hAnsi="David" w:hint="eastAsia"/>
                <w:szCs w:val="24"/>
                <w:rtl/>
                <w:lang w:val="en-GB"/>
              </w:rPr>
              <w:t>מכרזים</w:t>
            </w:r>
          </w:p>
        </w:tc>
        <w:tc>
          <w:tcPr>
            <w:tcW w:w="1984" w:type="dxa"/>
            <w:shd w:val="clear" w:color="auto" w:fill="auto"/>
          </w:tcPr>
          <w:p w:rsidR="005C76B6" w:rsidRPr="00C6108A" w:rsidRDefault="005C76B6" w:rsidP="005C76B6">
            <w:pPr>
              <w:spacing w:line="360" w:lineRule="auto"/>
              <w:jc w:val="center"/>
              <w:rPr>
                <w:rFonts w:ascii="David" w:hAnsi="David"/>
                <w:szCs w:val="24"/>
                <w:rtl/>
                <w:lang w:val="en-GB"/>
              </w:rPr>
            </w:pPr>
            <w:r w:rsidRPr="00C6108A">
              <w:rPr>
                <w:rFonts w:ascii="David" w:hAnsi="David"/>
                <w:szCs w:val="24"/>
                <w:rtl/>
                <w:lang w:val="en-GB"/>
              </w:rPr>
              <w:t>5.4.3</w:t>
            </w:r>
          </w:p>
        </w:tc>
        <w:tc>
          <w:tcPr>
            <w:tcW w:w="3969" w:type="dxa"/>
            <w:shd w:val="clear" w:color="auto" w:fill="auto"/>
          </w:tcPr>
          <w:p w:rsidR="005C76B6" w:rsidRPr="00C6108A" w:rsidRDefault="005C76B6" w:rsidP="005C76B6">
            <w:pPr>
              <w:spacing w:line="360" w:lineRule="auto"/>
              <w:jc w:val="center"/>
              <w:rPr>
                <w:rFonts w:ascii="David" w:hAnsi="David"/>
                <w:szCs w:val="24"/>
                <w:rtl/>
                <w:lang w:val="en-GB"/>
              </w:rPr>
            </w:pPr>
            <w:r w:rsidRPr="00C6108A">
              <w:rPr>
                <w:rFonts w:ascii="David" w:hAnsi="David" w:hint="eastAsia"/>
                <w:szCs w:val="24"/>
                <w:rtl/>
                <w:lang w:val="en-GB"/>
              </w:rPr>
              <w:t>מה</w:t>
            </w:r>
            <w:r w:rsidRPr="00C6108A">
              <w:rPr>
                <w:rFonts w:ascii="David" w:hAnsi="David"/>
                <w:szCs w:val="24"/>
                <w:rtl/>
                <w:lang w:val="en-GB"/>
              </w:rPr>
              <w:t xml:space="preserve"> </w:t>
            </w:r>
            <w:r w:rsidRPr="00C6108A">
              <w:rPr>
                <w:rFonts w:ascii="David" w:hAnsi="David" w:hint="eastAsia"/>
                <w:szCs w:val="24"/>
                <w:rtl/>
                <w:lang w:val="en-GB"/>
              </w:rPr>
              <w:t>שעות</w:t>
            </w:r>
            <w:r w:rsidRPr="00C6108A">
              <w:rPr>
                <w:rFonts w:ascii="David" w:hAnsi="David"/>
                <w:szCs w:val="24"/>
                <w:rtl/>
                <w:lang w:val="en-GB"/>
              </w:rPr>
              <w:t xml:space="preserve"> </w:t>
            </w:r>
            <w:r w:rsidRPr="00C6108A">
              <w:rPr>
                <w:rFonts w:ascii="David" w:hAnsi="David" w:hint="eastAsia"/>
                <w:szCs w:val="24"/>
                <w:rtl/>
                <w:lang w:val="en-GB"/>
              </w:rPr>
              <w:t>הפעילות</w:t>
            </w:r>
            <w:r w:rsidRPr="00C6108A">
              <w:rPr>
                <w:rFonts w:ascii="David" w:hAnsi="David"/>
                <w:szCs w:val="24"/>
                <w:rtl/>
                <w:lang w:val="en-GB"/>
              </w:rPr>
              <w:t xml:space="preserve"> </w:t>
            </w:r>
            <w:r w:rsidRPr="00C6108A">
              <w:rPr>
                <w:rFonts w:ascii="David" w:hAnsi="David" w:hint="eastAsia"/>
                <w:szCs w:val="24"/>
                <w:rtl/>
                <w:lang w:val="en-GB"/>
              </w:rPr>
              <w:t>והמועדים</w:t>
            </w:r>
            <w:r w:rsidRPr="00C6108A">
              <w:rPr>
                <w:rFonts w:ascii="David" w:hAnsi="David"/>
                <w:szCs w:val="24"/>
                <w:rtl/>
                <w:lang w:val="en-GB"/>
              </w:rPr>
              <w:t xml:space="preserve"> </w:t>
            </w:r>
            <w:r w:rsidRPr="00C6108A">
              <w:rPr>
                <w:rFonts w:ascii="David" w:hAnsi="David" w:hint="eastAsia"/>
                <w:szCs w:val="24"/>
                <w:rtl/>
                <w:lang w:val="en-GB"/>
              </w:rPr>
              <w:t>בהם</w:t>
            </w:r>
            <w:r w:rsidRPr="00C6108A">
              <w:rPr>
                <w:rFonts w:ascii="David" w:hAnsi="David"/>
                <w:szCs w:val="24"/>
                <w:rtl/>
                <w:lang w:val="en-GB"/>
              </w:rPr>
              <w:t xml:space="preserve"> </w:t>
            </w:r>
            <w:r w:rsidRPr="00C6108A">
              <w:rPr>
                <w:rFonts w:ascii="David" w:hAnsi="David" w:hint="eastAsia"/>
                <w:szCs w:val="24"/>
                <w:rtl/>
                <w:lang w:val="en-GB"/>
              </w:rPr>
              <w:t>יש</w:t>
            </w:r>
            <w:r w:rsidRPr="00C6108A">
              <w:rPr>
                <w:rFonts w:ascii="David" w:hAnsi="David"/>
                <w:szCs w:val="24"/>
                <w:rtl/>
                <w:lang w:val="en-GB"/>
              </w:rPr>
              <w:t xml:space="preserve"> </w:t>
            </w:r>
            <w:r w:rsidRPr="00C6108A">
              <w:rPr>
                <w:rFonts w:ascii="David" w:hAnsi="David" w:hint="eastAsia"/>
                <w:szCs w:val="24"/>
                <w:rtl/>
                <w:lang w:val="en-GB"/>
              </w:rPr>
              <w:t>נגישות</w:t>
            </w:r>
            <w:r w:rsidRPr="00C6108A">
              <w:rPr>
                <w:rFonts w:ascii="David" w:hAnsi="David"/>
                <w:szCs w:val="24"/>
                <w:rtl/>
                <w:lang w:val="en-GB"/>
              </w:rPr>
              <w:t xml:space="preserve"> </w:t>
            </w:r>
            <w:r w:rsidRPr="00C6108A">
              <w:rPr>
                <w:rFonts w:ascii="David" w:hAnsi="David" w:hint="eastAsia"/>
                <w:szCs w:val="24"/>
                <w:rtl/>
                <w:lang w:val="en-GB"/>
              </w:rPr>
              <w:t>לתיבת</w:t>
            </w:r>
            <w:r w:rsidRPr="00C6108A">
              <w:rPr>
                <w:rFonts w:ascii="David" w:hAnsi="David"/>
                <w:szCs w:val="24"/>
                <w:rtl/>
                <w:lang w:val="en-GB"/>
              </w:rPr>
              <w:t xml:space="preserve"> </w:t>
            </w:r>
            <w:r w:rsidRPr="00C6108A">
              <w:rPr>
                <w:rFonts w:ascii="David" w:hAnsi="David" w:hint="eastAsia"/>
                <w:szCs w:val="24"/>
                <w:rtl/>
                <w:lang w:val="en-GB"/>
              </w:rPr>
              <w:t>המכרזים</w:t>
            </w:r>
          </w:p>
          <w:p w:rsidR="005C76B6" w:rsidRPr="00C6108A" w:rsidRDefault="005C76B6" w:rsidP="005C76B6">
            <w:pPr>
              <w:spacing w:line="360" w:lineRule="auto"/>
              <w:jc w:val="center"/>
              <w:rPr>
                <w:rFonts w:ascii="David" w:hAnsi="David"/>
                <w:szCs w:val="24"/>
                <w:rtl/>
                <w:lang w:val="en-GB"/>
              </w:rPr>
            </w:pPr>
            <w:r w:rsidRPr="00C6108A">
              <w:rPr>
                <w:rFonts w:ascii="David" w:hAnsi="David" w:hint="eastAsia"/>
                <w:szCs w:val="24"/>
                <w:rtl/>
                <w:lang w:val="en-GB"/>
              </w:rPr>
              <w:t>האם</w:t>
            </w:r>
            <w:r w:rsidRPr="00C6108A">
              <w:rPr>
                <w:rFonts w:ascii="David" w:hAnsi="David"/>
                <w:szCs w:val="24"/>
                <w:rtl/>
                <w:lang w:val="en-GB"/>
              </w:rPr>
              <w:t xml:space="preserve"> </w:t>
            </w:r>
            <w:r w:rsidRPr="00C6108A">
              <w:rPr>
                <w:rFonts w:ascii="David" w:hAnsi="David" w:hint="eastAsia"/>
                <w:szCs w:val="24"/>
                <w:rtl/>
                <w:lang w:val="en-GB"/>
              </w:rPr>
              <w:t>נדרש</w:t>
            </w:r>
            <w:r w:rsidRPr="00C6108A">
              <w:rPr>
                <w:rFonts w:ascii="David" w:hAnsi="David"/>
                <w:szCs w:val="24"/>
                <w:rtl/>
                <w:lang w:val="en-GB"/>
              </w:rPr>
              <w:t xml:space="preserve"> </w:t>
            </w:r>
            <w:r w:rsidRPr="00C6108A">
              <w:rPr>
                <w:rFonts w:ascii="David" w:hAnsi="David" w:hint="eastAsia"/>
                <w:szCs w:val="24"/>
                <w:rtl/>
                <w:lang w:val="en-GB"/>
              </w:rPr>
              <w:t>לתאם</w:t>
            </w:r>
            <w:r w:rsidRPr="00C6108A">
              <w:rPr>
                <w:rFonts w:ascii="David" w:hAnsi="David"/>
                <w:szCs w:val="24"/>
                <w:rtl/>
                <w:lang w:val="en-GB"/>
              </w:rPr>
              <w:t xml:space="preserve"> </w:t>
            </w:r>
            <w:r w:rsidRPr="00C6108A">
              <w:rPr>
                <w:rFonts w:ascii="David" w:hAnsi="David" w:hint="eastAsia"/>
                <w:szCs w:val="24"/>
                <w:rtl/>
                <w:lang w:val="en-GB"/>
              </w:rPr>
              <w:t>הגעה</w:t>
            </w:r>
            <w:r w:rsidRPr="00C6108A">
              <w:rPr>
                <w:rFonts w:ascii="David" w:hAnsi="David"/>
                <w:szCs w:val="24"/>
                <w:rtl/>
                <w:lang w:val="en-GB"/>
              </w:rPr>
              <w:t xml:space="preserve"> </w:t>
            </w:r>
            <w:r w:rsidRPr="00C6108A">
              <w:rPr>
                <w:rFonts w:ascii="David" w:hAnsi="David" w:hint="eastAsia"/>
                <w:szCs w:val="24"/>
                <w:rtl/>
                <w:lang w:val="en-GB"/>
              </w:rPr>
              <w:t>מראש</w:t>
            </w:r>
            <w:r w:rsidRPr="00C6108A">
              <w:rPr>
                <w:rFonts w:ascii="David" w:hAnsi="David"/>
                <w:szCs w:val="24"/>
                <w:rtl/>
                <w:lang w:val="en-GB"/>
              </w:rPr>
              <w:t xml:space="preserve"> </w:t>
            </w:r>
            <w:r w:rsidRPr="00C6108A">
              <w:rPr>
                <w:rFonts w:ascii="David" w:hAnsi="David" w:hint="eastAsia"/>
                <w:szCs w:val="24"/>
                <w:rtl/>
                <w:lang w:val="en-GB"/>
              </w:rPr>
              <w:t>לטובת</w:t>
            </w:r>
            <w:r w:rsidRPr="00C6108A">
              <w:rPr>
                <w:rFonts w:ascii="David" w:hAnsi="David"/>
                <w:szCs w:val="24"/>
                <w:rtl/>
                <w:lang w:val="en-GB"/>
              </w:rPr>
              <w:t xml:space="preserve"> </w:t>
            </w:r>
            <w:r w:rsidRPr="00C6108A">
              <w:rPr>
                <w:rFonts w:ascii="David" w:hAnsi="David" w:hint="eastAsia"/>
                <w:szCs w:val="24"/>
                <w:rtl/>
                <w:lang w:val="en-GB"/>
              </w:rPr>
              <w:t>הגשת</w:t>
            </w:r>
            <w:r w:rsidRPr="00C6108A">
              <w:rPr>
                <w:rFonts w:ascii="David" w:hAnsi="David"/>
                <w:szCs w:val="24"/>
                <w:rtl/>
                <w:lang w:val="en-GB"/>
              </w:rPr>
              <w:t xml:space="preserve"> </w:t>
            </w:r>
            <w:r w:rsidRPr="00C6108A">
              <w:rPr>
                <w:rFonts w:ascii="David" w:hAnsi="David" w:hint="eastAsia"/>
                <w:szCs w:val="24"/>
                <w:rtl/>
                <w:lang w:val="en-GB"/>
              </w:rPr>
              <w:t>המכרז</w:t>
            </w:r>
          </w:p>
        </w:tc>
        <w:tc>
          <w:tcPr>
            <w:tcW w:w="3251" w:type="dxa"/>
            <w:shd w:val="clear" w:color="auto" w:fill="auto"/>
            <w:vAlign w:val="center"/>
          </w:tcPr>
          <w:p w:rsidR="005C76B6" w:rsidRPr="00C6108A" w:rsidRDefault="00426032" w:rsidP="005C76B6">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אין</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צורך</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לתאם</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הגעה</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מראש</w:t>
            </w:r>
            <w:r w:rsidRPr="00C6108A">
              <w:rPr>
                <w:rFonts w:ascii="David" w:hAnsi="David"/>
                <w:b/>
                <w:bCs/>
                <w:color w:val="4F81BD" w:themeColor="accent1"/>
                <w:szCs w:val="24"/>
                <w:rtl/>
              </w:rPr>
              <w:t>.</w:t>
            </w:r>
          </w:p>
          <w:p w:rsidR="00426032" w:rsidRPr="00C6108A" w:rsidRDefault="00426032" w:rsidP="005C76B6">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מאבטחים</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נמצאים</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בבניין</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מ</w:t>
            </w:r>
            <w:r w:rsidR="00515F93" w:rsidRPr="00C6108A">
              <w:rPr>
                <w:rFonts w:ascii="David" w:hAnsi="David" w:hint="eastAsia"/>
                <w:b/>
                <w:bCs/>
                <w:color w:val="4F81BD" w:themeColor="accent1"/>
                <w:szCs w:val="24"/>
                <w:rtl/>
              </w:rPr>
              <w:t>השעה</w:t>
            </w:r>
            <w:r w:rsidRPr="00C6108A">
              <w:rPr>
                <w:rFonts w:ascii="David" w:hAnsi="David"/>
                <w:b/>
                <w:bCs/>
                <w:color w:val="4F81BD" w:themeColor="accent1"/>
                <w:szCs w:val="24"/>
                <w:rtl/>
              </w:rPr>
              <w:t xml:space="preserve"> 6.30 </w:t>
            </w:r>
            <w:r w:rsidR="00515F93" w:rsidRPr="00C6108A">
              <w:rPr>
                <w:rFonts w:ascii="David" w:hAnsi="David" w:hint="eastAsia"/>
                <w:b/>
                <w:bCs/>
                <w:color w:val="4F81BD" w:themeColor="accent1"/>
                <w:szCs w:val="24"/>
                <w:rtl/>
              </w:rPr>
              <w:t>ו</w:t>
            </w:r>
            <w:r w:rsidRPr="00C6108A">
              <w:rPr>
                <w:rFonts w:ascii="David" w:hAnsi="David" w:hint="eastAsia"/>
                <w:b/>
                <w:bCs/>
                <w:color w:val="4F81BD" w:themeColor="accent1"/>
                <w:szCs w:val="24"/>
                <w:rtl/>
              </w:rPr>
              <w:t>עד</w:t>
            </w:r>
            <w:r w:rsidR="00515F93" w:rsidRPr="00C6108A">
              <w:rPr>
                <w:rFonts w:ascii="David" w:hAnsi="David"/>
                <w:b/>
                <w:bCs/>
                <w:color w:val="4F81BD" w:themeColor="accent1"/>
                <w:szCs w:val="24"/>
                <w:rtl/>
              </w:rPr>
              <w:t xml:space="preserve"> השעה</w:t>
            </w:r>
            <w:r w:rsidRPr="00C6108A">
              <w:rPr>
                <w:rFonts w:ascii="David" w:hAnsi="David"/>
                <w:b/>
                <w:bCs/>
                <w:color w:val="4F81BD" w:themeColor="accent1"/>
                <w:szCs w:val="24"/>
                <w:rtl/>
              </w:rPr>
              <w:t xml:space="preserve"> 20.00</w:t>
            </w:r>
          </w:p>
        </w:tc>
      </w:tr>
      <w:tr w:rsidR="005C76B6" w:rsidRPr="00275E98" w:rsidTr="007917D7">
        <w:tc>
          <w:tcPr>
            <w:tcW w:w="569" w:type="dxa"/>
            <w:shd w:val="clear" w:color="auto" w:fill="auto"/>
          </w:tcPr>
          <w:p w:rsidR="005C76B6" w:rsidRPr="00275E98" w:rsidRDefault="005C76B6" w:rsidP="005C76B6">
            <w:pPr>
              <w:spacing w:line="360" w:lineRule="auto"/>
              <w:rPr>
                <w:rFonts w:ascii="David" w:hAnsi="David"/>
                <w:szCs w:val="24"/>
                <w:rtl/>
              </w:rPr>
            </w:pPr>
          </w:p>
        </w:tc>
        <w:tc>
          <w:tcPr>
            <w:tcW w:w="4338" w:type="dxa"/>
            <w:shd w:val="clear" w:color="auto" w:fill="auto"/>
          </w:tcPr>
          <w:p w:rsidR="005C76B6" w:rsidRPr="00C6108A" w:rsidRDefault="005C76B6" w:rsidP="005C76B6">
            <w:pPr>
              <w:spacing w:line="360" w:lineRule="auto"/>
              <w:jc w:val="center"/>
              <w:rPr>
                <w:rFonts w:ascii="David" w:hAnsi="David"/>
                <w:szCs w:val="24"/>
                <w:rtl/>
                <w:lang w:val="en-GB"/>
              </w:rPr>
            </w:pPr>
          </w:p>
        </w:tc>
        <w:tc>
          <w:tcPr>
            <w:tcW w:w="1984" w:type="dxa"/>
            <w:shd w:val="clear" w:color="auto" w:fill="auto"/>
          </w:tcPr>
          <w:p w:rsidR="005C76B6" w:rsidRPr="00C6108A" w:rsidRDefault="005C76B6" w:rsidP="005C76B6">
            <w:pPr>
              <w:spacing w:line="360" w:lineRule="auto"/>
              <w:jc w:val="center"/>
              <w:rPr>
                <w:rFonts w:ascii="David" w:hAnsi="David"/>
                <w:szCs w:val="24"/>
                <w:rtl/>
                <w:lang w:val="en-GB"/>
              </w:rPr>
            </w:pPr>
          </w:p>
        </w:tc>
        <w:tc>
          <w:tcPr>
            <w:tcW w:w="3969" w:type="dxa"/>
            <w:shd w:val="clear" w:color="auto" w:fill="auto"/>
          </w:tcPr>
          <w:p w:rsidR="005C76B6" w:rsidRPr="00C6108A" w:rsidRDefault="005C76B6" w:rsidP="005C76B6">
            <w:pPr>
              <w:spacing w:line="360" w:lineRule="auto"/>
              <w:jc w:val="center"/>
              <w:rPr>
                <w:rFonts w:ascii="David" w:hAnsi="David"/>
                <w:szCs w:val="24"/>
                <w:rtl/>
                <w:lang w:val="en-GB"/>
              </w:rPr>
            </w:pPr>
            <w:r w:rsidRPr="00C6108A">
              <w:rPr>
                <w:rFonts w:ascii="David" w:hAnsi="David" w:hint="eastAsia"/>
                <w:szCs w:val="24"/>
                <w:rtl/>
                <w:lang w:val="en-GB"/>
              </w:rPr>
              <w:t>מה</w:t>
            </w:r>
            <w:r w:rsidRPr="00C6108A">
              <w:rPr>
                <w:rFonts w:ascii="David" w:hAnsi="David"/>
                <w:szCs w:val="24"/>
                <w:rtl/>
                <w:lang w:val="en-GB"/>
              </w:rPr>
              <w:t xml:space="preserve"> </w:t>
            </w:r>
            <w:r w:rsidRPr="00C6108A">
              <w:rPr>
                <w:rFonts w:ascii="David" w:hAnsi="David" w:hint="eastAsia"/>
                <w:szCs w:val="24"/>
                <w:rtl/>
                <w:lang w:val="en-GB"/>
              </w:rPr>
              <w:t>היקף</w:t>
            </w:r>
            <w:r w:rsidRPr="00C6108A">
              <w:rPr>
                <w:rFonts w:ascii="David" w:hAnsi="David"/>
                <w:szCs w:val="24"/>
                <w:rtl/>
                <w:lang w:val="en-GB"/>
              </w:rPr>
              <w:t xml:space="preserve"> </w:t>
            </w:r>
            <w:r w:rsidRPr="00C6108A">
              <w:rPr>
                <w:rFonts w:ascii="David" w:hAnsi="David" w:hint="eastAsia"/>
                <w:szCs w:val="24"/>
                <w:rtl/>
                <w:lang w:val="en-GB"/>
              </w:rPr>
              <w:t>העבודה</w:t>
            </w:r>
            <w:r w:rsidRPr="00C6108A">
              <w:rPr>
                <w:rFonts w:ascii="David" w:hAnsi="David"/>
                <w:szCs w:val="24"/>
                <w:rtl/>
                <w:lang w:val="en-GB"/>
              </w:rPr>
              <w:t xml:space="preserve"> </w:t>
            </w:r>
            <w:r w:rsidRPr="00C6108A">
              <w:rPr>
                <w:rFonts w:ascii="David" w:hAnsi="David" w:hint="eastAsia"/>
                <w:szCs w:val="24"/>
                <w:rtl/>
                <w:lang w:val="en-GB"/>
              </w:rPr>
              <w:t>הצפוי</w:t>
            </w:r>
            <w:r w:rsidRPr="00C6108A">
              <w:rPr>
                <w:rFonts w:ascii="David" w:hAnsi="David"/>
                <w:szCs w:val="24"/>
                <w:rtl/>
                <w:lang w:val="en-GB"/>
              </w:rPr>
              <w:t>?</w:t>
            </w:r>
          </w:p>
          <w:p w:rsidR="005C76B6" w:rsidRPr="00C6108A" w:rsidRDefault="005C76B6" w:rsidP="005C76B6">
            <w:pPr>
              <w:spacing w:line="360" w:lineRule="auto"/>
              <w:jc w:val="center"/>
              <w:rPr>
                <w:rFonts w:ascii="David" w:hAnsi="David"/>
                <w:szCs w:val="24"/>
                <w:rtl/>
                <w:lang w:val="en-GB"/>
              </w:rPr>
            </w:pPr>
            <w:r w:rsidRPr="00C6108A">
              <w:rPr>
                <w:rFonts w:ascii="David" w:hAnsi="David" w:hint="eastAsia"/>
                <w:szCs w:val="24"/>
                <w:rtl/>
                <w:lang w:val="en-GB"/>
              </w:rPr>
              <w:t>מה</w:t>
            </w:r>
            <w:r w:rsidRPr="00C6108A">
              <w:rPr>
                <w:rFonts w:ascii="David" w:hAnsi="David"/>
                <w:szCs w:val="24"/>
                <w:rtl/>
                <w:lang w:val="en-GB"/>
              </w:rPr>
              <w:t xml:space="preserve"> </w:t>
            </w:r>
            <w:r w:rsidRPr="00C6108A">
              <w:rPr>
                <w:rFonts w:ascii="David" w:hAnsi="David" w:hint="eastAsia"/>
                <w:szCs w:val="24"/>
                <w:rtl/>
                <w:lang w:val="en-GB"/>
              </w:rPr>
              <w:t>היה</w:t>
            </w:r>
            <w:r w:rsidRPr="00C6108A">
              <w:rPr>
                <w:rFonts w:ascii="David" w:hAnsi="David"/>
                <w:szCs w:val="24"/>
                <w:rtl/>
                <w:lang w:val="en-GB"/>
              </w:rPr>
              <w:t xml:space="preserve"> </w:t>
            </w:r>
            <w:r w:rsidRPr="00C6108A">
              <w:rPr>
                <w:rFonts w:ascii="David" w:hAnsi="David" w:hint="eastAsia"/>
                <w:szCs w:val="24"/>
                <w:rtl/>
                <w:lang w:val="en-GB"/>
              </w:rPr>
              <w:t>היקף</w:t>
            </w:r>
            <w:r w:rsidRPr="00C6108A">
              <w:rPr>
                <w:rFonts w:ascii="David" w:hAnsi="David"/>
                <w:szCs w:val="24"/>
                <w:rtl/>
                <w:lang w:val="en-GB"/>
              </w:rPr>
              <w:t xml:space="preserve"> </w:t>
            </w:r>
            <w:r w:rsidRPr="00C6108A">
              <w:rPr>
                <w:rFonts w:ascii="David" w:hAnsi="David" w:hint="eastAsia"/>
                <w:szCs w:val="24"/>
                <w:rtl/>
                <w:lang w:val="en-GB"/>
              </w:rPr>
              <w:t>שעות</w:t>
            </w:r>
            <w:r w:rsidRPr="00C6108A">
              <w:rPr>
                <w:rFonts w:ascii="David" w:hAnsi="David"/>
                <w:szCs w:val="24"/>
                <w:rtl/>
                <w:lang w:val="en-GB"/>
              </w:rPr>
              <w:t xml:space="preserve"> </w:t>
            </w:r>
            <w:r w:rsidRPr="00C6108A">
              <w:rPr>
                <w:rFonts w:ascii="David" w:hAnsi="David" w:hint="eastAsia"/>
                <w:szCs w:val="24"/>
                <w:rtl/>
                <w:lang w:val="en-GB"/>
              </w:rPr>
              <w:t>הייעוץ</w:t>
            </w:r>
            <w:r w:rsidRPr="00C6108A">
              <w:rPr>
                <w:rFonts w:ascii="David" w:hAnsi="David"/>
                <w:szCs w:val="24"/>
                <w:rtl/>
                <w:lang w:val="en-GB"/>
              </w:rPr>
              <w:t xml:space="preserve"> </w:t>
            </w:r>
            <w:r w:rsidRPr="00C6108A">
              <w:rPr>
                <w:rFonts w:ascii="David" w:hAnsi="David" w:hint="eastAsia"/>
                <w:szCs w:val="24"/>
                <w:rtl/>
                <w:lang w:val="en-GB"/>
              </w:rPr>
              <w:t>החודשי</w:t>
            </w:r>
            <w:r w:rsidRPr="00C6108A">
              <w:rPr>
                <w:rFonts w:ascii="David" w:hAnsi="David"/>
                <w:szCs w:val="24"/>
                <w:rtl/>
                <w:lang w:val="en-GB"/>
              </w:rPr>
              <w:t xml:space="preserve"> </w:t>
            </w:r>
            <w:r w:rsidRPr="00C6108A">
              <w:rPr>
                <w:rFonts w:ascii="David" w:hAnsi="David" w:hint="eastAsia"/>
                <w:szCs w:val="24"/>
                <w:rtl/>
                <w:lang w:val="en-GB"/>
              </w:rPr>
              <w:t>בשנים</w:t>
            </w:r>
            <w:r w:rsidRPr="00C6108A">
              <w:rPr>
                <w:rFonts w:ascii="David" w:hAnsi="David"/>
                <w:szCs w:val="24"/>
                <w:rtl/>
                <w:lang w:val="en-GB"/>
              </w:rPr>
              <w:t xml:space="preserve"> 2022,2023?</w:t>
            </w:r>
          </w:p>
        </w:tc>
        <w:tc>
          <w:tcPr>
            <w:tcW w:w="3251" w:type="dxa"/>
            <w:shd w:val="clear" w:color="auto" w:fill="auto"/>
            <w:vAlign w:val="center"/>
          </w:tcPr>
          <w:p w:rsidR="005C76B6" w:rsidRPr="00C6108A" w:rsidRDefault="00515F93" w:rsidP="005C76B6">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המשרד</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אינו</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יכול</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להתחייב</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מראש</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להיקף</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שעות</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ההיקף</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ייקבע</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בהתאם</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לצורך</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ו</w:t>
            </w:r>
            <w:r w:rsidR="006A65CD" w:rsidRPr="00C6108A">
              <w:rPr>
                <w:rFonts w:ascii="David" w:hAnsi="David" w:hint="eastAsia"/>
                <w:b/>
                <w:bCs/>
                <w:color w:val="4F81BD" w:themeColor="accent1"/>
                <w:szCs w:val="24"/>
                <w:rtl/>
              </w:rPr>
              <w:t>לשיקול</w:t>
            </w:r>
            <w:r w:rsidR="006A65CD" w:rsidRPr="00C6108A">
              <w:rPr>
                <w:rFonts w:ascii="David" w:hAnsi="David"/>
                <w:b/>
                <w:bCs/>
                <w:color w:val="4F81BD" w:themeColor="accent1"/>
                <w:szCs w:val="24"/>
                <w:rtl/>
              </w:rPr>
              <w:t xml:space="preserve"> </w:t>
            </w:r>
            <w:r w:rsidR="006A65CD" w:rsidRPr="00C6108A">
              <w:rPr>
                <w:rFonts w:ascii="David" w:hAnsi="David" w:hint="eastAsia"/>
                <w:b/>
                <w:bCs/>
                <w:color w:val="4F81BD" w:themeColor="accent1"/>
                <w:szCs w:val="24"/>
                <w:rtl/>
              </w:rPr>
              <w:t>דעת</w:t>
            </w:r>
            <w:r w:rsidRPr="00C6108A">
              <w:rPr>
                <w:rFonts w:ascii="David" w:hAnsi="David" w:hint="eastAsia"/>
                <w:b/>
                <w:bCs/>
                <w:color w:val="4F81BD" w:themeColor="accent1"/>
                <w:szCs w:val="24"/>
                <w:rtl/>
              </w:rPr>
              <w:t>ה</w:t>
            </w:r>
            <w:r w:rsidR="006A65CD" w:rsidRPr="00C6108A">
              <w:rPr>
                <w:rFonts w:ascii="David" w:hAnsi="David"/>
                <w:b/>
                <w:bCs/>
                <w:color w:val="4F81BD" w:themeColor="accent1"/>
                <w:szCs w:val="24"/>
                <w:rtl/>
              </w:rPr>
              <w:t xml:space="preserve"> של היחידה המקצועית</w:t>
            </w:r>
            <w:r w:rsidR="00414D53" w:rsidRPr="00C6108A">
              <w:rPr>
                <w:rFonts w:ascii="David" w:hAnsi="David"/>
                <w:b/>
                <w:bCs/>
                <w:color w:val="4F81BD" w:themeColor="accent1"/>
                <w:szCs w:val="24"/>
                <w:rtl/>
              </w:rPr>
              <w:t>.</w:t>
            </w:r>
          </w:p>
        </w:tc>
      </w:tr>
      <w:tr w:rsidR="005C76B6" w:rsidRPr="00275E98" w:rsidTr="007917D7">
        <w:tc>
          <w:tcPr>
            <w:tcW w:w="569" w:type="dxa"/>
            <w:shd w:val="clear" w:color="auto" w:fill="auto"/>
          </w:tcPr>
          <w:p w:rsidR="005C76B6" w:rsidRPr="00275E98" w:rsidRDefault="005C76B6" w:rsidP="005C76B6">
            <w:pPr>
              <w:spacing w:line="360" w:lineRule="auto"/>
              <w:rPr>
                <w:rFonts w:ascii="David" w:hAnsi="David"/>
                <w:szCs w:val="24"/>
                <w:rtl/>
              </w:rPr>
            </w:pPr>
            <w:r w:rsidRPr="00275E98">
              <w:rPr>
                <w:rFonts w:ascii="David" w:hAnsi="David"/>
                <w:szCs w:val="24"/>
                <w:rtl/>
              </w:rPr>
              <w:t>9.</w:t>
            </w:r>
          </w:p>
        </w:tc>
        <w:tc>
          <w:tcPr>
            <w:tcW w:w="4338" w:type="dxa"/>
            <w:shd w:val="clear" w:color="auto" w:fill="auto"/>
          </w:tcPr>
          <w:p w:rsidR="005C76B6" w:rsidRPr="00C6108A" w:rsidRDefault="005C76B6" w:rsidP="005C76B6">
            <w:pPr>
              <w:spacing w:line="360" w:lineRule="auto"/>
              <w:jc w:val="center"/>
              <w:rPr>
                <w:rFonts w:ascii="David" w:hAnsi="David"/>
                <w:szCs w:val="24"/>
                <w:rtl/>
                <w:lang w:val="en-GB"/>
              </w:rPr>
            </w:pPr>
            <w:r w:rsidRPr="00C6108A">
              <w:rPr>
                <w:rFonts w:ascii="David" w:hAnsi="David" w:hint="eastAsia"/>
                <w:szCs w:val="24"/>
                <w:rtl/>
                <w:lang w:val="en-GB"/>
              </w:rPr>
              <w:t>ד</w:t>
            </w:r>
            <w:r w:rsidRPr="00C6108A">
              <w:rPr>
                <w:rFonts w:ascii="David" w:hAnsi="David"/>
                <w:szCs w:val="24"/>
                <w:rtl/>
                <w:lang w:val="en-GB"/>
              </w:rPr>
              <w:t>' – הסכם התקשרות</w:t>
            </w:r>
          </w:p>
        </w:tc>
        <w:tc>
          <w:tcPr>
            <w:tcW w:w="1984" w:type="dxa"/>
            <w:shd w:val="clear" w:color="auto" w:fill="auto"/>
          </w:tcPr>
          <w:p w:rsidR="005C76B6" w:rsidRPr="00C6108A" w:rsidRDefault="005C76B6" w:rsidP="005C76B6">
            <w:pPr>
              <w:spacing w:line="360" w:lineRule="auto"/>
              <w:jc w:val="center"/>
              <w:rPr>
                <w:rFonts w:ascii="David" w:hAnsi="David"/>
                <w:szCs w:val="24"/>
                <w:rtl/>
                <w:lang w:val="en-GB"/>
              </w:rPr>
            </w:pPr>
            <w:r w:rsidRPr="00C6108A">
              <w:rPr>
                <w:rFonts w:ascii="David" w:hAnsi="David"/>
                <w:szCs w:val="24"/>
                <w:rtl/>
                <w:lang w:val="en-GB"/>
              </w:rPr>
              <w:t>2.2</w:t>
            </w:r>
          </w:p>
        </w:tc>
        <w:tc>
          <w:tcPr>
            <w:tcW w:w="3969" w:type="dxa"/>
            <w:shd w:val="clear" w:color="auto" w:fill="auto"/>
          </w:tcPr>
          <w:p w:rsidR="005C76B6" w:rsidRPr="00C6108A" w:rsidRDefault="005C76B6" w:rsidP="005C76B6">
            <w:pPr>
              <w:spacing w:line="360" w:lineRule="auto"/>
              <w:jc w:val="center"/>
              <w:rPr>
                <w:rFonts w:ascii="David" w:hAnsi="David"/>
                <w:szCs w:val="24"/>
                <w:rtl/>
                <w:lang w:val="en-GB"/>
              </w:rPr>
            </w:pPr>
            <w:r w:rsidRPr="00C6108A">
              <w:rPr>
                <w:rFonts w:ascii="David" w:hAnsi="David" w:hint="eastAsia"/>
                <w:szCs w:val="24"/>
                <w:rtl/>
                <w:lang w:val="en-GB"/>
              </w:rPr>
              <w:t>במידה</w:t>
            </w:r>
            <w:r w:rsidRPr="00C6108A">
              <w:rPr>
                <w:rFonts w:ascii="David" w:hAnsi="David"/>
                <w:szCs w:val="24"/>
                <w:rtl/>
                <w:lang w:val="en-GB"/>
              </w:rPr>
              <w:t xml:space="preserve"> ובמהלך תקופת ההתקשרות רמת היועץ עולה מרמה 2 לרמה 3, האם המשרד יעדכן את תעריף היועץ החל ממועד השינוי? </w:t>
            </w:r>
          </w:p>
        </w:tc>
        <w:tc>
          <w:tcPr>
            <w:tcW w:w="3251" w:type="dxa"/>
            <w:shd w:val="clear" w:color="auto" w:fill="auto"/>
            <w:vAlign w:val="center"/>
          </w:tcPr>
          <w:p w:rsidR="005C76B6" w:rsidRPr="00C6108A" w:rsidRDefault="004C5E9D" w:rsidP="005C76B6">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אין</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אפשרות</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לשנות</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רמת</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היועץ</w:t>
            </w:r>
            <w:r w:rsidRPr="00C6108A">
              <w:rPr>
                <w:rFonts w:ascii="David" w:hAnsi="David"/>
                <w:b/>
                <w:bCs/>
                <w:color w:val="4F81BD" w:themeColor="accent1"/>
                <w:szCs w:val="24"/>
                <w:rtl/>
              </w:rPr>
              <w:t>.</w:t>
            </w:r>
          </w:p>
        </w:tc>
      </w:tr>
      <w:tr w:rsidR="005C76B6" w:rsidRPr="00275E98" w:rsidTr="007917D7">
        <w:tc>
          <w:tcPr>
            <w:tcW w:w="569" w:type="dxa"/>
            <w:shd w:val="clear" w:color="auto" w:fill="auto"/>
          </w:tcPr>
          <w:p w:rsidR="005C76B6" w:rsidRPr="00275E98" w:rsidRDefault="005C76B6" w:rsidP="005C76B6">
            <w:pPr>
              <w:spacing w:line="360" w:lineRule="auto"/>
              <w:rPr>
                <w:rFonts w:ascii="David" w:hAnsi="David"/>
                <w:szCs w:val="24"/>
                <w:rtl/>
              </w:rPr>
            </w:pPr>
            <w:r w:rsidRPr="00275E98">
              <w:rPr>
                <w:rFonts w:ascii="David" w:hAnsi="David"/>
                <w:szCs w:val="24"/>
                <w:rtl/>
              </w:rPr>
              <w:t>10.</w:t>
            </w:r>
          </w:p>
        </w:tc>
        <w:tc>
          <w:tcPr>
            <w:tcW w:w="4338" w:type="dxa"/>
            <w:shd w:val="clear" w:color="auto" w:fill="auto"/>
          </w:tcPr>
          <w:p w:rsidR="005C76B6" w:rsidRPr="00C6108A" w:rsidRDefault="005C76B6" w:rsidP="005C76B6">
            <w:pPr>
              <w:jc w:val="center"/>
              <w:rPr>
                <w:rFonts w:ascii="David" w:hAnsi="David"/>
                <w:szCs w:val="24"/>
              </w:rPr>
            </w:pPr>
            <w:r w:rsidRPr="00C6108A">
              <w:rPr>
                <w:rFonts w:ascii="David" w:hAnsi="David"/>
                <w:szCs w:val="24"/>
                <w:rtl/>
              </w:rPr>
              <w:t>ב'</w:t>
            </w:r>
          </w:p>
          <w:p w:rsidR="005C76B6" w:rsidRPr="00C6108A" w:rsidRDefault="005C76B6" w:rsidP="005C76B6">
            <w:pPr>
              <w:spacing w:line="360" w:lineRule="auto"/>
              <w:jc w:val="center"/>
              <w:rPr>
                <w:rFonts w:ascii="David" w:hAnsi="David"/>
                <w:szCs w:val="24"/>
                <w:rtl/>
                <w:lang w:val="en-GB"/>
              </w:rPr>
            </w:pPr>
          </w:p>
        </w:tc>
        <w:tc>
          <w:tcPr>
            <w:tcW w:w="1984" w:type="dxa"/>
            <w:shd w:val="clear" w:color="auto" w:fill="auto"/>
          </w:tcPr>
          <w:p w:rsidR="005C76B6" w:rsidRPr="00C6108A" w:rsidRDefault="005C76B6" w:rsidP="005C76B6">
            <w:pPr>
              <w:spacing w:line="360" w:lineRule="auto"/>
              <w:jc w:val="center"/>
              <w:rPr>
                <w:rFonts w:ascii="David" w:hAnsi="David"/>
                <w:szCs w:val="24"/>
                <w:rtl/>
                <w:lang w:val="en-GB"/>
              </w:rPr>
            </w:pPr>
          </w:p>
        </w:tc>
        <w:tc>
          <w:tcPr>
            <w:tcW w:w="3969" w:type="dxa"/>
            <w:shd w:val="clear" w:color="auto" w:fill="auto"/>
          </w:tcPr>
          <w:p w:rsidR="005C76B6" w:rsidRPr="00C6108A" w:rsidRDefault="005C76B6" w:rsidP="005C76B6">
            <w:pPr>
              <w:spacing w:line="360" w:lineRule="auto"/>
              <w:jc w:val="center"/>
              <w:rPr>
                <w:rFonts w:ascii="David" w:hAnsi="David"/>
                <w:szCs w:val="24"/>
                <w:rtl/>
                <w:lang w:val="en-GB"/>
              </w:rPr>
            </w:pPr>
            <w:r w:rsidRPr="00C6108A">
              <w:rPr>
                <w:rFonts w:ascii="David" w:hAnsi="David"/>
                <w:szCs w:val="24"/>
                <w:rtl/>
              </w:rPr>
              <w:t xml:space="preserve">האם ניתן לקבל פרק ב' (חוברת ההצעה) בקובץ </w:t>
            </w:r>
            <w:r w:rsidRPr="00C6108A">
              <w:rPr>
                <w:rFonts w:ascii="David" w:hAnsi="David"/>
                <w:szCs w:val="24"/>
                <w:lang w:val="es-CL"/>
              </w:rPr>
              <w:t>Word</w:t>
            </w:r>
            <w:r w:rsidRPr="00C6108A">
              <w:rPr>
                <w:rFonts w:ascii="David" w:hAnsi="David"/>
                <w:szCs w:val="24"/>
                <w:rtl/>
                <w:lang w:val="es-CL"/>
              </w:rPr>
              <w:t xml:space="preserve"> </w:t>
            </w:r>
            <w:r w:rsidRPr="00C6108A">
              <w:rPr>
                <w:rFonts w:ascii="David" w:hAnsi="David"/>
                <w:szCs w:val="24"/>
                <w:rtl/>
              </w:rPr>
              <w:t>כדי להקל על הגשת ההצעה</w:t>
            </w:r>
          </w:p>
        </w:tc>
        <w:tc>
          <w:tcPr>
            <w:tcW w:w="3251" w:type="dxa"/>
            <w:shd w:val="clear" w:color="auto" w:fill="auto"/>
            <w:vAlign w:val="center"/>
          </w:tcPr>
          <w:p w:rsidR="005C76B6" w:rsidRPr="00C6108A" w:rsidRDefault="00C95968" w:rsidP="006A65CD">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ראה</w:t>
            </w:r>
            <w:r w:rsidRPr="00C6108A">
              <w:rPr>
                <w:rFonts w:ascii="David" w:hAnsi="David"/>
                <w:b/>
                <w:bCs/>
                <w:color w:val="4F81BD" w:themeColor="accent1"/>
                <w:szCs w:val="24"/>
                <w:rtl/>
              </w:rPr>
              <w:t xml:space="preserve"> תשובה לשאלה </w:t>
            </w:r>
            <w:r w:rsidR="006A65CD" w:rsidRPr="00C6108A">
              <w:rPr>
                <w:rFonts w:ascii="David" w:hAnsi="David"/>
                <w:b/>
                <w:bCs/>
                <w:color w:val="4F81BD" w:themeColor="accent1"/>
                <w:szCs w:val="24"/>
                <w:rtl/>
              </w:rPr>
              <w:t>6</w:t>
            </w:r>
            <w:r w:rsidR="00414D53" w:rsidRPr="00C6108A">
              <w:rPr>
                <w:rFonts w:ascii="David" w:hAnsi="David"/>
                <w:b/>
                <w:bCs/>
                <w:color w:val="4F81BD" w:themeColor="accent1"/>
                <w:szCs w:val="24"/>
                <w:rtl/>
              </w:rPr>
              <w:t>.</w:t>
            </w:r>
          </w:p>
        </w:tc>
      </w:tr>
      <w:tr w:rsidR="00A801E4" w:rsidRPr="00275E98" w:rsidTr="007917D7">
        <w:tc>
          <w:tcPr>
            <w:tcW w:w="569" w:type="dxa"/>
            <w:shd w:val="clear" w:color="auto" w:fill="auto"/>
          </w:tcPr>
          <w:p w:rsidR="00A801E4" w:rsidRPr="00275E98" w:rsidRDefault="00A801E4" w:rsidP="005C76B6">
            <w:pPr>
              <w:spacing w:line="360" w:lineRule="auto"/>
              <w:rPr>
                <w:rFonts w:ascii="David" w:hAnsi="David"/>
                <w:szCs w:val="24"/>
                <w:rtl/>
              </w:rPr>
            </w:pPr>
            <w:r w:rsidRPr="00275E98">
              <w:rPr>
                <w:rFonts w:ascii="David" w:hAnsi="David"/>
                <w:szCs w:val="24"/>
                <w:rtl/>
              </w:rPr>
              <w:t>11.</w:t>
            </w:r>
          </w:p>
        </w:tc>
        <w:tc>
          <w:tcPr>
            <w:tcW w:w="4338" w:type="dxa"/>
            <w:shd w:val="clear" w:color="auto" w:fill="auto"/>
          </w:tcPr>
          <w:p w:rsidR="00A801E4" w:rsidRPr="00C6108A" w:rsidRDefault="00A801E4" w:rsidP="005C76B6">
            <w:pPr>
              <w:jc w:val="center"/>
              <w:rPr>
                <w:rFonts w:ascii="David" w:hAnsi="David"/>
                <w:szCs w:val="24"/>
                <w:rtl/>
              </w:rPr>
            </w:pPr>
            <w:r w:rsidRPr="00C6108A">
              <w:rPr>
                <w:rFonts w:ascii="David" w:hAnsi="David"/>
                <w:szCs w:val="24"/>
                <w:rtl/>
              </w:rPr>
              <w:t>נספח 1</w:t>
            </w:r>
          </w:p>
        </w:tc>
        <w:tc>
          <w:tcPr>
            <w:tcW w:w="1984" w:type="dxa"/>
            <w:shd w:val="clear" w:color="auto" w:fill="auto"/>
          </w:tcPr>
          <w:p w:rsidR="00A801E4" w:rsidRPr="00C6108A" w:rsidRDefault="00A801E4" w:rsidP="005C76B6">
            <w:pPr>
              <w:spacing w:line="360" w:lineRule="auto"/>
              <w:jc w:val="center"/>
              <w:rPr>
                <w:rFonts w:ascii="David" w:hAnsi="David"/>
                <w:szCs w:val="24"/>
                <w:rtl/>
                <w:lang w:val="en-GB"/>
              </w:rPr>
            </w:pPr>
            <w:r w:rsidRPr="00C6108A">
              <w:rPr>
                <w:rFonts w:ascii="David" w:hAnsi="David" w:hint="eastAsia"/>
                <w:szCs w:val="24"/>
                <w:rtl/>
                <w:lang w:val="en-GB"/>
              </w:rPr>
              <w:t>ב</w:t>
            </w:r>
            <w:r w:rsidRPr="00C6108A">
              <w:rPr>
                <w:rFonts w:ascii="David" w:hAnsi="David"/>
                <w:szCs w:val="24"/>
                <w:rtl/>
                <w:lang w:val="en-GB"/>
              </w:rPr>
              <w:t>'</w:t>
            </w:r>
          </w:p>
        </w:tc>
        <w:tc>
          <w:tcPr>
            <w:tcW w:w="3969" w:type="dxa"/>
            <w:shd w:val="clear" w:color="auto" w:fill="auto"/>
          </w:tcPr>
          <w:p w:rsidR="00A801E4" w:rsidRPr="00C6108A" w:rsidRDefault="00A801E4" w:rsidP="00A801E4">
            <w:pPr>
              <w:jc w:val="center"/>
              <w:rPr>
                <w:rFonts w:ascii="David" w:hAnsi="David"/>
                <w:szCs w:val="24"/>
              </w:rPr>
            </w:pPr>
            <w:r w:rsidRPr="00C6108A">
              <w:rPr>
                <w:rFonts w:ascii="David" w:hAnsi="David"/>
                <w:szCs w:val="24"/>
                <w:rtl/>
              </w:rPr>
              <w:t>כתוב: ההצעה מוגשת עבור סל מס':</w:t>
            </w:r>
          </w:p>
          <w:p w:rsidR="00A801E4" w:rsidRPr="00C6108A" w:rsidRDefault="00A801E4" w:rsidP="00A801E4">
            <w:pPr>
              <w:spacing w:line="360" w:lineRule="auto"/>
              <w:jc w:val="center"/>
              <w:rPr>
                <w:rFonts w:ascii="David" w:hAnsi="David"/>
                <w:szCs w:val="24"/>
                <w:rtl/>
              </w:rPr>
            </w:pPr>
            <w:r w:rsidRPr="00C6108A">
              <w:rPr>
                <w:rFonts w:ascii="David" w:hAnsi="David"/>
                <w:szCs w:val="24"/>
                <w:rtl/>
              </w:rPr>
              <w:t>האם "סל" הכוונה ל"אשכול"?</w:t>
            </w:r>
          </w:p>
        </w:tc>
        <w:tc>
          <w:tcPr>
            <w:tcW w:w="3251" w:type="dxa"/>
            <w:shd w:val="clear" w:color="auto" w:fill="auto"/>
            <w:vAlign w:val="center"/>
          </w:tcPr>
          <w:p w:rsidR="00A801E4" w:rsidRPr="00C6108A" w:rsidRDefault="004C5E9D" w:rsidP="005C76B6">
            <w:pPr>
              <w:spacing w:line="276" w:lineRule="auto"/>
              <w:jc w:val="both"/>
              <w:rPr>
                <w:rFonts w:ascii="David" w:hAnsi="David"/>
                <w:b/>
                <w:bCs/>
                <w:color w:val="4F81BD" w:themeColor="accent1"/>
                <w:szCs w:val="24"/>
                <w:highlight w:val="yellow"/>
                <w:rtl/>
              </w:rPr>
            </w:pPr>
            <w:r w:rsidRPr="00C6108A">
              <w:rPr>
                <w:rFonts w:ascii="David" w:hAnsi="David" w:hint="eastAsia"/>
                <w:b/>
                <w:bCs/>
                <w:color w:val="4F81BD" w:themeColor="accent1"/>
                <w:szCs w:val="24"/>
                <w:rtl/>
              </w:rPr>
              <w:t>כן</w:t>
            </w:r>
            <w:r w:rsidR="00C6618D" w:rsidRPr="00C6108A">
              <w:rPr>
                <w:rFonts w:ascii="David" w:hAnsi="David"/>
                <w:b/>
                <w:bCs/>
                <w:color w:val="4F81BD" w:themeColor="accent1"/>
                <w:szCs w:val="24"/>
                <w:rtl/>
              </w:rPr>
              <w:t xml:space="preserve">. </w:t>
            </w:r>
            <w:r w:rsidR="00C6618D" w:rsidRPr="00C6108A">
              <w:rPr>
                <w:rFonts w:ascii="David" w:hAnsi="David" w:hint="eastAsia"/>
                <w:b/>
                <w:bCs/>
                <w:color w:val="4F81BD" w:themeColor="accent1"/>
                <w:szCs w:val="24"/>
                <w:rtl/>
              </w:rPr>
              <w:t>מסמכי</w:t>
            </w:r>
            <w:r w:rsidR="00C6618D" w:rsidRPr="00C6108A">
              <w:rPr>
                <w:rFonts w:ascii="David" w:hAnsi="David"/>
                <w:b/>
                <w:bCs/>
                <w:color w:val="4F81BD" w:themeColor="accent1"/>
                <w:szCs w:val="24"/>
                <w:rtl/>
              </w:rPr>
              <w:t xml:space="preserve"> </w:t>
            </w:r>
            <w:r w:rsidR="00C6618D" w:rsidRPr="00C6108A">
              <w:rPr>
                <w:rFonts w:ascii="David" w:hAnsi="David" w:hint="eastAsia"/>
                <w:b/>
                <w:bCs/>
                <w:color w:val="4F81BD" w:themeColor="accent1"/>
                <w:szCs w:val="24"/>
                <w:rtl/>
              </w:rPr>
              <w:t>המכרז</w:t>
            </w:r>
            <w:r w:rsidR="00C6618D" w:rsidRPr="00C6108A">
              <w:rPr>
                <w:rFonts w:ascii="David" w:hAnsi="David"/>
                <w:b/>
                <w:bCs/>
                <w:color w:val="4F81BD" w:themeColor="accent1"/>
                <w:szCs w:val="24"/>
                <w:rtl/>
              </w:rPr>
              <w:t xml:space="preserve"> </w:t>
            </w:r>
            <w:r w:rsidR="00C6618D" w:rsidRPr="00C6108A">
              <w:rPr>
                <w:rFonts w:ascii="David" w:hAnsi="David" w:hint="eastAsia"/>
                <w:b/>
                <w:bCs/>
                <w:color w:val="4F81BD" w:themeColor="accent1"/>
                <w:szCs w:val="24"/>
                <w:rtl/>
              </w:rPr>
              <w:t>עודכנו</w:t>
            </w:r>
            <w:r w:rsidR="00C6618D" w:rsidRPr="00C6108A">
              <w:rPr>
                <w:rFonts w:ascii="David" w:hAnsi="David"/>
                <w:b/>
                <w:bCs/>
                <w:color w:val="4F81BD" w:themeColor="accent1"/>
                <w:szCs w:val="24"/>
                <w:rtl/>
              </w:rPr>
              <w:t xml:space="preserve"> </w:t>
            </w:r>
            <w:r w:rsidR="00C6618D" w:rsidRPr="00C6108A">
              <w:rPr>
                <w:rFonts w:ascii="David" w:hAnsi="David" w:hint="eastAsia"/>
                <w:b/>
                <w:bCs/>
                <w:color w:val="4F81BD" w:themeColor="accent1"/>
                <w:szCs w:val="24"/>
                <w:rtl/>
              </w:rPr>
              <w:t>בהתאם</w:t>
            </w:r>
            <w:r w:rsidR="00C6618D" w:rsidRPr="00C6108A">
              <w:rPr>
                <w:rFonts w:ascii="David" w:hAnsi="David"/>
                <w:b/>
                <w:bCs/>
                <w:color w:val="4F81BD" w:themeColor="accent1"/>
                <w:szCs w:val="24"/>
                <w:rtl/>
              </w:rPr>
              <w:t>.</w:t>
            </w:r>
          </w:p>
        </w:tc>
      </w:tr>
      <w:tr w:rsidR="00A801E4" w:rsidRPr="00275E98" w:rsidTr="007917D7">
        <w:tc>
          <w:tcPr>
            <w:tcW w:w="569" w:type="dxa"/>
            <w:shd w:val="clear" w:color="auto" w:fill="auto"/>
          </w:tcPr>
          <w:p w:rsidR="00A801E4" w:rsidRPr="00275E98" w:rsidRDefault="00A801E4" w:rsidP="005C76B6">
            <w:pPr>
              <w:spacing w:line="360" w:lineRule="auto"/>
              <w:rPr>
                <w:rFonts w:ascii="David" w:hAnsi="David"/>
                <w:szCs w:val="24"/>
                <w:rtl/>
              </w:rPr>
            </w:pPr>
            <w:r w:rsidRPr="00275E98">
              <w:rPr>
                <w:rFonts w:ascii="David" w:hAnsi="David"/>
                <w:szCs w:val="24"/>
                <w:rtl/>
              </w:rPr>
              <w:t>12.</w:t>
            </w:r>
          </w:p>
        </w:tc>
        <w:tc>
          <w:tcPr>
            <w:tcW w:w="4338" w:type="dxa"/>
            <w:shd w:val="clear" w:color="auto" w:fill="auto"/>
          </w:tcPr>
          <w:p w:rsidR="00A801E4" w:rsidRPr="00C6108A" w:rsidRDefault="00A801E4" w:rsidP="005C76B6">
            <w:pPr>
              <w:jc w:val="center"/>
              <w:rPr>
                <w:rFonts w:ascii="David" w:hAnsi="David"/>
                <w:szCs w:val="24"/>
                <w:rtl/>
              </w:rPr>
            </w:pPr>
            <w:r w:rsidRPr="00C6108A">
              <w:rPr>
                <w:rFonts w:ascii="David" w:hAnsi="David"/>
                <w:szCs w:val="24"/>
                <w:rtl/>
              </w:rPr>
              <w:t>א'</w:t>
            </w:r>
          </w:p>
        </w:tc>
        <w:tc>
          <w:tcPr>
            <w:tcW w:w="1984" w:type="dxa"/>
            <w:shd w:val="clear" w:color="auto" w:fill="auto"/>
          </w:tcPr>
          <w:p w:rsidR="00A801E4" w:rsidRPr="00C6108A" w:rsidRDefault="00A801E4" w:rsidP="005C76B6">
            <w:pPr>
              <w:spacing w:line="360" w:lineRule="auto"/>
              <w:jc w:val="center"/>
              <w:rPr>
                <w:rFonts w:ascii="David" w:hAnsi="David"/>
                <w:szCs w:val="24"/>
                <w:rtl/>
                <w:lang w:val="en-GB"/>
              </w:rPr>
            </w:pPr>
            <w:r w:rsidRPr="00C6108A">
              <w:rPr>
                <w:rFonts w:ascii="David" w:hAnsi="David"/>
                <w:szCs w:val="24"/>
                <w:rtl/>
              </w:rPr>
              <w:t>3.1</w:t>
            </w:r>
          </w:p>
        </w:tc>
        <w:tc>
          <w:tcPr>
            <w:tcW w:w="3969" w:type="dxa"/>
            <w:shd w:val="clear" w:color="auto" w:fill="auto"/>
          </w:tcPr>
          <w:p w:rsidR="00A801E4" w:rsidRPr="00C6108A" w:rsidRDefault="00A801E4" w:rsidP="00A801E4">
            <w:pPr>
              <w:jc w:val="center"/>
              <w:rPr>
                <w:rFonts w:ascii="David" w:hAnsi="David"/>
                <w:szCs w:val="24"/>
              </w:rPr>
            </w:pPr>
            <w:r w:rsidRPr="00C6108A">
              <w:rPr>
                <w:rFonts w:ascii="David" w:hAnsi="David"/>
                <w:szCs w:val="24"/>
                <w:rtl/>
              </w:rPr>
              <w:t>בסעיפים 3.1.1.1 ו-3.1.1.2 כתוב שהמשקלים הם 70% עבור איכות ו-30% עבור מחיר.</w:t>
            </w:r>
          </w:p>
          <w:p w:rsidR="00A801E4" w:rsidRPr="00C6108A" w:rsidRDefault="00A801E4" w:rsidP="00A801E4">
            <w:pPr>
              <w:jc w:val="center"/>
              <w:rPr>
                <w:rFonts w:ascii="David" w:hAnsi="David"/>
                <w:szCs w:val="24"/>
                <w:rtl/>
              </w:rPr>
            </w:pPr>
            <w:r w:rsidRPr="00C6108A">
              <w:rPr>
                <w:rFonts w:ascii="David" w:hAnsi="David"/>
                <w:szCs w:val="24"/>
                <w:rtl/>
              </w:rPr>
              <w:t>בטבלה כתוב 0.8 משקל האיכות ו-0.2 משקל המחיר</w:t>
            </w:r>
          </w:p>
        </w:tc>
        <w:tc>
          <w:tcPr>
            <w:tcW w:w="3251" w:type="dxa"/>
            <w:shd w:val="clear" w:color="auto" w:fill="auto"/>
            <w:vAlign w:val="center"/>
          </w:tcPr>
          <w:p w:rsidR="009F4F39" w:rsidRPr="00C6108A" w:rsidRDefault="009F4F39" w:rsidP="005C7498">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המשקולות</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הם</w:t>
            </w:r>
            <w:r w:rsidRPr="00C6108A">
              <w:rPr>
                <w:rFonts w:ascii="David" w:hAnsi="David"/>
                <w:b/>
                <w:bCs/>
                <w:color w:val="4F81BD" w:themeColor="accent1"/>
                <w:szCs w:val="24"/>
                <w:rtl/>
              </w:rPr>
              <w:t xml:space="preserve"> 70% </w:t>
            </w:r>
            <w:r w:rsidRPr="00C6108A">
              <w:rPr>
                <w:rFonts w:ascii="David" w:hAnsi="David" w:hint="eastAsia"/>
                <w:b/>
                <w:bCs/>
                <w:color w:val="4F81BD" w:themeColor="accent1"/>
                <w:szCs w:val="24"/>
                <w:rtl/>
              </w:rPr>
              <w:t>עבור</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האיכות</w:t>
            </w:r>
          </w:p>
          <w:p w:rsidR="009F4F39" w:rsidRPr="00C6108A" w:rsidRDefault="009F4F39" w:rsidP="005C7498">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ו</w:t>
            </w:r>
            <w:r w:rsidRPr="00C6108A">
              <w:rPr>
                <w:rFonts w:ascii="David" w:hAnsi="David"/>
                <w:b/>
                <w:bCs/>
                <w:color w:val="4F81BD" w:themeColor="accent1"/>
                <w:szCs w:val="24"/>
                <w:rtl/>
              </w:rPr>
              <w:t xml:space="preserve">-30% </w:t>
            </w:r>
            <w:r w:rsidRPr="00C6108A">
              <w:rPr>
                <w:rFonts w:ascii="David" w:hAnsi="David" w:hint="eastAsia"/>
                <w:b/>
                <w:bCs/>
                <w:color w:val="4F81BD" w:themeColor="accent1"/>
                <w:szCs w:val="24"/>
                <w:rtl/>
              </w:rPr>
              <w:t>עבור</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המחיר</w:t>
            </w:r>
            <w:r w:rsidRPr="00C6108A">
              <w:rPr>
                <w:rFonts w:ascii="David" w:hAnsi="David"/>
                <w:b/>
                <w:bCs/>
                <w:color w:val="4F81BD" w:themeColor="accent1"/>
                <w:szCs w:val="24"/>
                <w:rtl/>
              </w:rPr>
              <w:t>.</w:t>
            </w:r>
          </w:p>
          <w:p w:rsidR="00A801E4" w:rsidRPr="00C6108A" w:rsidRDefault="009F4F39" w:rsidP="005C7498">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מסמכי</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המכרז</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תוקנו</w:t>
            </w:r>
            <w:r w:rsidRPr="00C6108A">
              <w:rPr>
                <w:rFonts w:ascii="David" w:hAnsi="David"/>
                <w:b/>
                <w:bCs/>
                <w:color w:val="4F81BD" w:themeColor="accent1"/>
                <w:szCs w:val="24"/>
                <w:rtl/>
              </w:rPr>
              <w:t>.</w:t>
            </w:r>
          </w:p>
        </w:tc>
      </w:tr>
      <w:tr w:rsidR="00A801E4" w:rsidRPr="00275E98" w:rsidTr="007917D7">
        <w:tc>
          <w:tcPr>
            <w:tcW w:w="569" w:type="dxa"/>
            <w:shd w:val="clear" w:color="auto" w:fill="auto"/>
          </w:tcPr>
          <w:p w:rsidR="00A801E4" w:rsidRPr="00275E98" w:rsidRDefault="00A801E4" w:rsidP="005C76B6">
            <w:pPr>
              <w:spacing w:line="360" w:lineRule="auto"/>
              <w:rPr>
                <w:rFonts w:ascii="David" w:hAnsi="David"/>
                <w:szCs w:val="24"/>
                <w:rtl/>
              </w:rPr>
            </w:pPr>
            <w:r w:rsidRPr="00275E98">
              <w:rPr>
                <w:rFonts w:ascii="David" w:hAnsi="David"/>
                <w:szCs w:val="24"/>
                <w:rtl/>
              </w:rPr>
              <w:t>13.</w:t>
            </w:r>
          </w:p>
        </w:tc>
        <w:tc>
          <w:tcPr>
            <w:tcW w:w="4338" w:type="dxa"/>
            <w:shd w:val="clear" w:color="auto" w:fill="auto"/>
          </w:tcPr>
          <w:p w:rsidR="00A801E4" w:rsidRPr="00C6108A" w:rsidRDefault="00A801E4" w:rsidP="005C76B6">
            <w:pPr>
              <w:jc w:val="center"/>
              <w:rPr>
                <w:rFonts w:ascii="David" w:hAnsi="David"/>
                <w:szCs w:val="24"/>
                <w:rtl/>
              </w:rPr>
            </w:pPr>
            <w:r w:rsidRPr="00C6108A">
              <w:rPr>
                <w:rFonts w:ascii="David" w:hAnsi="David" w:hint="eastAsia"/>
                <w:szCs w:val="24"/>
                <w:rtl/>
              </w:rPr>
              <w:t>א</w:t>
            </w:r>
            <w:r w:rsidRPr="00C6108A">
              <w:rPr>
                <w:rFonts w:ascii="David" w:hAnsi="David"/>
                <w:szCs w:val="24"/>
                <w:rtl/>
              </w:rPr>
              <w:t>'</w:t>
            </w:r>
          </w:p>
        </w:tc>
        <w:tc>
          <w:tcPr>
            <w:tcW w:w="1984" w:type="dxa"/>
            <w:shd w:val="clear" w:color="auto" w:fill="auto"/>
          </w:tcPr>
          <w:p w:rsidR="00A801E4" w:rsidRPr="00C6108A" w:rsidRDefault="00A801E4" w:rsidP="005C76B6">
            <w:pPr>
              <w:spacing w:line="360" w:lineRule="auto"/>
              <w:jc w:val="center"/>
              <w:rPr>
                <w:rFonts w:ascii="David" w:hAnsi="David"/>
                <w:szCs w:val="24"/>
                <w:rtl/>
              </w:rPr>
            </w:pPr>
            <w:r w:rsidRPr="00C6108A">
              <w:rPr>
                <w:rFonts w:ascii="David" w:hAnsi="David"/>
                <w:szCs w:val="24"/>
                <w:rtl/>
              </w:rPr>
              <w:t>3.3.5</w:t>
            </w:r>
          </w:p>
        </w:tc>
        <w:tc>
          <w:tcPr>
            <w:tcW w:w="3969" w:type="dxa"/>
            <w:shd w:val="clear" w:color="auto" w:fill="auto"/>
          </w:tcPr>
          <w:p w:rsidR="00A801E4" w:rsidRPr="00C6108A" w:rsidRDefault="00A801E4" w:rsidP="00A801E4">
            <w:pPr>
              <w:jc w:val="center"/>
              <w:rPr>
                <w:rFonts w:ascii="David" w:hAnsi="David"/>
                <w:szCs w:val="24"/>
                <w:rtl/>
              </w:rPr>
            </w:pPr>
            <w:r w:rsidRPr="00C6108A">
              <w:rPr>
                <w:rFonts w:ascii="David" w:hAnsi="David"/>
                <w:szCs w:val="24"/>
                <w:rtl/>
              </w:rPr>
              <w:t xml:space="preserve">נראה ההגדרה של </w:t>
            </w:r>
            <w:r w:rsidRPr="00C6108A">
              <w:rPr>
                <w:rFonts w:ascii="David" w:hAnsi="David"/>
                <w:i/>
                <w:iCs/>
                <w:szCs w:val="24"/>
                <w:rtl/>
              </w:rPr>
              <w:t> </w:t>
            </w:r>
            <w:proofErr w:type="spellStart"/>
            <w:r w:rsidRPr="00C6108A">
              <w:rPr>
                <w:rFonts w:ascii="David" w:hAnsi="David"/>
                <w:i/>
                <w:iCs/>
                <w:szCs w:val="24"/>
              </w:rPr>
              <w:t>TP</w:t>
            </w:r>
            <w:r w:rsidRPr="00C6108A">
              <w:rPr>
                <w:rFonts w:ascii="David" w:hAnsi="David"/>
                <w:i/>
                <w:iCs/>
                <w:szCs w:val="24"/>
                <w:vertAlign w:val="subscript"/>
              </w:rPr>
              <w:t>i</w:t>
            </w:r>
            <w:proofErr w:type="spellEnd"/>
            <w:r w:rsidRPr="00C6108A">
              <w:rPr>
                <w:rFonts w:ascii="David" w:hAnsi="David"/>
                <w:i/>
                <w:iCs/>
                <w:szCs w:val="24"/>
                <w:rtl/>
              </w:rPr>
              <w:t xml:space="preserve"> </w:t>
            </w:r>
            <w:r w:rsidRPr="00C6108A">
              <w:rPr>
                <w:rFonts w:ascii="David" w:hAnsi="David"/>
                <w:szCs w:val="24"/>
                <w:rtl/>
              </w:rPr>
              <w:t xml:space="preserve">בסעיף זה כוללת את המשקל (20%?) שונה מההגדרה בטבלה בסעיף 3.1 (לפני הכפלה במשקל)  </w:t>
            </w:r>
            <w:r w:rsidRPr="00C6108A">
              <w:rPr>
                <w:rFonts w:ascii="David" w:hAnsi="David"/>
                <w:i/>
                <w:iCs/>
                <w:szCs w:val="24"/>
                <w:rtl/>
              </w:rPr>
              <w:t> </w:t>
            </w:r>
            <w:r w:rsidRPr="00C6108A">
              <w:rPr>
                <w:rFonts w:ascii="David" w:hAnsi="David"/>
                <w:i/>
                <w:iCs/>
                <w:szCs w:val="24"/>
                <w:vertAlign w:val="subscript"/>
                <w:rtl/>
              </w:rPr>
              <w:t> </w:t>
            </w:r>
          </w:p>
        </w:tc>
        <w:tc>
          <w:tcPr>
            <w:tcW w:w="3251" w:type="dxa"/>
            <w:shd w:val="clear" w:color="auto" w:fill="auto"/>
            <w:vAlign w:val="center"/>
          </w:tcPr>
          <w:p w:rsidR="00A801E4" w:rsidRPr="00C6108A" w:rsidRDefault="00CA4E71" w:rsidP="005C76B6">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ראה</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תשובה</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לשאלה</w:t>
            </w:r>
            <w:r w:rsidRPr="00C6108A">
              <w:rPr>
                <w:rFonts w:ascii="David" w:hAnsi="David"/>
                <w:b/>
                <w:bCs/>
                <w:color w:val="4F81BD" w:themeColor="accent1"/>
                <w:szCs w:val="24"/>
                <w:rtl/>
              </w:rPr>
              <w:t xml:space="preserve"> 12</w:t>
            </w:r>
            <w:r w:rsidR="00F20643" w:rsidRPr="00C6108A">
              <w:rPr>
                <w:rFonts w:ascii="David" w:hAnsi="David"/>
                <w:b/>
                <w:bCs/>
                <w:color w:val="4F81BD" w:themeColor="accent1"/>
                <w:szCs w:val="24"/>
                <w:rtl/>
              </w:rPr>
              <w:t>.</w:t>
            </w:r>
          </w:p>
        </w:tc>
      </w:tr>
      <w:tr w:rsidR="00700CD3" w:rsidRPr="00275E98" w:rsidTr="007917D7">
        <w:tc>
          <w:tcPr>
            <w:tcW w:w="569" w:type="dxa"/>
            <w:shd w:val="clear" w:color="auto" w:fill="auto"/>
          </w:tcPr>
          <w:p w:rsidR="00700CD3" w:rsidRPr="00275E98" w:rsidRDefault="00700CD3" w:rsidP="00700CD3">
            <w:pPr>
              <w:spacing w:line="360" w:lineRule="auto"/>
              <w:rPr>
                <w:rFonts w:ascii="David" w:hAnsi="David"/>
                <w:szCs w:val="24"/>
                <w:rtl/>
              </w:rPr>
            </w:pPr>
            <w:r w:rsidRPr="00275E98">
              <w:rPr>
                <w:rFonts w:ascii="David" w:hAnsi="David"/>
                <w:szCs w:val="24"/>
                <w:rtl/>
              </w:rPr>
              <w:t>14.</w:t>
            </w:r>
          </w:p>
        </w:tc>
        <w:tc>
          <w:tcPr>
            <w:tcW w:w="4338" w:type="dxa"/>
            <w:shd w:val="clear" w:color="auto" w:fill="auto"/>
          </w:tcPr>
          <w:p w:rsidR="00700CD3" w:rsidRPr="00C6108A" w:rsidRDefault="00700CD3" w:rsidP="00700CD3">
            <w:pPr>
              <w:jc w:val="center"/>
              <w:rPr>
                <w:rFonts w:ascii="David" w:hAnsi="David"/>
                <w:szCs w:val="24"/>
                <w:rtl/>
              </w:rPr>
            </w:pPr>
            <w:r w:rsidRPr="00C6108A">
              <w:rPr>
                <w:rFonts w:ascii="David" w:hAnsi="David" w:hint="eastAsia"/>
                <w:szCs w:val="24"/>
                <w:rtl/>
              </w:rPr>
              <w:t>א</w:t>
            </w:r>
            <w:r w:rsidRPr="00C6108A">
              <w:rPr>
                <w:rFonts w:ascii="David" w:hAnsi="David"/>
                <w:szCs w:val="24"/>
                <w:rtl/>
              </w:rPr>
              <w:t>'</w:t>
            </w:r>
          </w:p>
        </w:tc>
        <w:tc>
          <w:tcPr>
            <w:tcW w:w="1984" w:type="dxa"/>
            <w:shd w:val="clear" w:color="auto" w:fill="auto"/>
          </w:tcPr>
          <w:p w:rsidR="00700CD3" w:rsidRPr="00C6108A" w:rsidRDefault="00700CD3" w:rsidP="00700CD3">
            <w:pPr>
              <w:spacing w:line="360" w:lineRule="auto"/>
              <w:jc w:val="center"/>
              <w:rPr>
                <w:rFonts w:ascii="David" w:hAnsi="David"/>
                <w:szCs w:val="24"/>
                <w:rtl/>
              </w:rPr>
            </w:pPr>
            <w:r w:rsidRPr="00C6108A">
              <w:rPr>
                <w:rFonts w:ascii="David" w:hAnsi="David"/>
                <w:szCs w:val="24"/>
                <w:rtl/>
              </w:rPr>
              <w:t>5.4.1</w:t>
            </w:r>
          </w:p>
        </w:tc>
        <w:tc>
          <w:tcPr>
            <w:tcW w:w="3969" w:type="dxa"/>
            <w:shd w:val="clear" w:color="auto" w:fill="auto"/>
          </w:tcPr>
          <w:p w:rsidR="00700CD3" w:rsidRPr="00C6108A" w:rsidRDefault="00700CD3" w:rsidP="00700CD3">
            <w:pPr>
              <w:rPr>
                <w:rFonts w:ascii="David" w:hAnsi="David"/>
                <w:szCs w:val="24"/>
                <w:rtl/>
              </w:rPr>
            </w:pPr>
            <w:r w:rsidRPr="00C6108A">
              <w:rPr>
                <w:rFonts w:ascii="David" w:hAnsi="David"/>
                <w:szCs w:val="24"/>
                <w:rtl/>
              </w:rPr>
              <w:t>אני נמצא בחול מאז 1/11 ועד 13/12, כך שאשוב לארץ לאחר המועד למסירת המסמכים הפיזיים. שאלתי: האם ניתן להעביר את המסמכים אלקטרונית?</w:t>
            </w:r>
          </w:p>
        </w:tc>
        <w:tc>
          <w:tcPr>
            <w:tcW w:w="3251" w:type="dxa"/>
            <w:shd w:val="clear" w:color="auto" w:fill="auto"/>
            <w:vAlign w:val="center"/>
          </w:tcPr>
          <w:p w:rsidR="00700CD3" w:rsidRPr="00C6108A" w:rsidRDefault="00700CD3" w:rsidP="00700CD3">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ראה</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תשובה</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לשאלה</w:t>
            </w:r>
            <w:r w:rsidRPr="00C6108A">
              <w:rPr>
                <w:rFonts w:ascii="David" w:hAnsi="David"/>
                <w:b/>
                <w:bCs/>
                <w:color w:val="4F81BD" w:themeColor="accent1"/>
                <w:szCs w:val="24"/>
                <w:rtl/>
              </w:rPr>
              <w:t xml:space="preserve"> 1.</w:t>
            </w:r>
          </w:p>
        </w:tc>
      </w:tr>
      <w:tr w:rsidR="00700CD3" w:rsidRPr="00275E98" w:rsidTr="007917D7">
        <w:tc>
          <w:tcPr>
            <w:tcW w:w="569" w:type="dxa"/>
            <w:shd w:val="clear" w:color="auto" w:fill="auto"/>
          </w:tcPr>
          <w:p w:rsidR="00700CD3" w:rsidRPr="00275E98" w:rsidRDefault="00700CD3" w:rsidP="00700CD3">
            <w:pPr>
              <w:spacing w:line="360" w:lineRule="auto"/>
              <w:rPr>
                <w:rFonts w:ascii="David" w:hAnsi="David"/>
                <w:szCs w:val="24"/>
                <w:rtl/>
              </w:rPr>
            </w:pPr>
            <w:r w:rsidRPr="00275E98">
              <w:rPr>
                <w:rFonts w:ascii="David" w:hAnsi="David"/>
                <w:szCs w:val="24"/>
                <w:rtl/>
              </w:rPr>
              <w:t>15</w:t>
            </w:r>
          </w:p>
        </w:tc>
        <w:tc>
          <w:tcPr>
            <w:tcW w:w="4338" w:type="dxa"/>
            <w:shd w:val="clear" w:color="auto" w:fill="auto"/>
          </w:tcPr>
          <w:p w:rsidR="00700CD3" w:rsidRPr="00C6108A" w:rsidRDefault="00700CD3" w:rsidP="00700CD3">
            <w:pPr>
              <w:jc w:val="center"/>
              <w:rPr>
                <w:rFonts w:ascii="David" w:hAnsi="David"/>
                <w:szCs w:val="24"/>
                <w:rtl/>
              </w:rPr>
            </w:pPr>
          </w:p>
        </w:tc>
        <w:tc>
          <w:tcPr>
            <w:tcW w:w="1984" w:type="dxa"/>
            <w:shd w:val="clear" w:color="auto" w:fill="auto"/>
          </w:tcPr>
          <w:p w:rsidR="00700CD3" w:rsidRPr="00C6108A" w:rsidRDefault="00700CD3" w:rsidP="00700CD3">
            <w:pPr>
              <w:spacing w:line="360" w:lineRule="auto"/>
              <w:jc w:val="center"/>
              <w:rPr>
                <w:rFonts w:ascii="David" w:hAnsi="David"/>
                <w:szCs w:val="24"/>
                <w:rtl/>
              </w:rPr>
            </w:pPr>
          </w:p>
        </w:tc>
        <w:tc>
          <w:tcPr>
            <w:tcW w:w="3969" w:type="dxa"/>
            <w:shd w:val="clear" w:color="auto" w:fill="auto"/>
          </w:tcPr>
          <w:p w:rsidR="00700CD3" w:rsidRPr="00C6108A" w:rsidRDefault="00700CD3" w:rsidP="00700CD3">
            <w:pPr>
              <w:rPr>
                <w:rFonts w:ascii="David" w:hAnsi="David"/>
                <w:szCs w:val="24"/>
              </w:rPr>
            </w:pPr>
            <w:r w:rsidRPr="00C6108A">
              <w:rPr>
                <w:rFonts w:ascii="David" w:hAnsi="David" w:hint="eastAsia"/>
                <w:szCs w:val="24"/>
                <w:rtl/>
              </w:rPr>
              <w:t>בימים</w:t>
            </w:r>
            <w:r w:rsidRPr="00C6108A">
              <w:rPr>
                <w:rFonts w:ascii="David" w:hAnsi="David"/>
                <w:szCs w:val="24"/>
                <w:rtl/>
              </w:rPr>
              <w:t xml:space="preserve"> אלו שרובנו עסוקים בעשייה סביב המלחמה - מילואים / התנדבויות </w:t>
            </w:r>
            <w:proofErr w:type="spellStart"/>
            <w:r w:rsidRPr="00C6108A">
              <w:rPr>
                <w:rFonts w:ascii="David" w:hAnsi="David" w:hint="eastAsia"/>
                <w:szCs w:val="24"/>
                <w:rtl/>
              </w:rPr>
              <w:t>וכו</w:t>
            </w:r>
            <w:proofErr w:type="spellEnd"/>
            <w:r w:rsidRPr="00C6108A">
              <w:rPr>
                <w:rFonts w:ascii="David" w:hAnsi="David"/>
                <w:szCs w:val="24"/>
                <w:rtl/>
              </w:rPr>
              <w:t xml:space="preserve">, </w:t>
            </w:r>
            <w:r w:rsidRPr="00C6108A">
              <w:rPr>
                <w:rFonts w:ascii="David" w:hAnsi="David" w:hint="eastAsia"/>
                <w:szCs w:val="24"/>
                <w:rtl/>
              </w:rPr>
              <w:t>נראה</w:t>
            </w:r>
            <w:r w:rsidRPr="00C6108A">
              <w:rPr>
                <w:rFonts w:ascii="David" w:hAnsi="David"/>
                <w:szCs w:val="24"/>
                <w:rtl/>
              </w:rPr>
              <w:t xml:space="preserve"> </w:t>
            </w:r>
            <w:r w:rsidRPr="00C6108A">
              <w:rPr>
                <w:rFonts w:ascii="David" w:hAnsi="David" w:hint="eastAsia"/>
                <w:szCs w:val="24"/>
                <w:rtl/>
              </w:rPr>
              <w:t>לי</w:t>
            </w:r>
            <w:r w:rsidRPr="00C6108A">
              <w:rPr>
                <w:rFonts w:ascii="David" w:hAnsi="David"/>
                <w:szCs w:val="24"/>
                <w:rtl/>
              </w:rPr>
              <w:t xml:space="preserve"> </w:t>
            </w:r>
            <w:r w:rsidRPr="00C6108A">
              <w:rPr>
                <w:rFonts w:ascii="David" w:hAnsi="David" w:hint="eastAsia"/>
                <w:szCs w:val="24"/>
                <w:rtl/>
              </w:rPr>
              <w:t>שלחייב</w:t>
            </w:r>
            <w:r w:rsidRPr="00C6108A">
              <w:rPr>
                <w:rFonts w:ascii="David" w:hAnsi="David"/>
                <w:szCs w:val="24"/>
                <w:rtl/>
              </w:rPr>
              <w:t xml:space="preserve"> </w:t>
            </w:r>
            <w:r w:rsidRPr="00C6108A">
              <w:rPr>
                <w:rFonts w:ascii="David" w:hAnsi="David" w:hint="eastAsia"/>
                <w:szCs w:val="24"/>
                <w:rtl/>
              </w:rPr>
              <w:t>הגשה</w:t>
            </w:r>
            <w:r w:rsidRPr="00C6108A">
              <w:rPr>
                <w:rFonts w:ascii="David" w:hAnsi="David"/>
                <w:szCs w:val="24"/>
                <w:rtl/>
              </w:rPr>
              <w:t xml:space="preserve"> </w:t>
            </w:r>
            <w:r w:rsidRPr="00C6108A">
              <w:rPr>
                <w:rFonts w:ascii="David" w:hAnsi="David" w:hint="eastAsia"/>
                <w:szCs w:val="24"/>
                <w:rtl/>
              </w:rPr>
              <w:t>פיזית</w:t>
            </w:r>
            <w:r w:rsidRPr="00C6108A">
              <w:rPr>
                <w:rFonts w:ascii="David" w:hAnsi="David"/>
                <w:szCs w:val="24"/>
                <w:rtl/>
              </w:rPr>
              <w:t xml:space="preserve"> </w:t>
            </w:r>
            <w:r w:rsidRPr="00C6108A">
              <w:rPr>
                <w:rFonts w:ascii="David" w:hAnsi="David" w:hint="eastAsia"/>
                <w:szCs w:val="24"/>
                <w:rtl/>
              </w:rPr>
              <w:t>בירושלים</w:t>
            </w:r>
            <w:r w:rsidRPr="00C6108A">
              <w:rPr>
                <w:rFonts w:ascii="David" w:hAnsi="David"/>
                <w:szCs w:val="24"/>
                <w:rtl/>
              </w:rPr>
              <w:t xml:space="preserve"> </w:t>
            </w:r>
            <w:r w:rsidRPr="00C6108A">
              <w:rPr>
                <w:rFonts w:ascii="David" w:hAnsi="David" w:hint="eastAsia"/>
                <w:szCs w:val="24"/>
                <w:rtl/>
              </w:rPr>
              <w:t>מיותר</w:t>
            </w:r>
            <w:r w:rsidRPr="00C6108A">
              <w:rPr>
                <w:rFonts w:ascii="David" w:hAnsi="David"/>
                <w:szCs w:val="24"/>
                <w:rtl/>
              </w:rPr>
              <w:t xml:space="preserve"> </w:t>
            </w:r>
            <w:r w:rsidRPr="00C6108A">
              <w:rPr>
                <w:rFonts w:ascii="David" w:hAnsi="David" w:hint="eastAsia"/>
                <w:szCs w:val="24"/>
                <w:rtl/>
              </w:rPr>
              <w:t>ולא</w:t>
            </w:r>
            <w:r w:rsidRPr="00C6108A">
              <w:rPr>
                <w:rFonts w:ascii="David" w:hAnsi="David"/>
                <w:szCs w:val="24"/>
                <w:rtl/>
              </w:rPr>
              <w:t xml:space="preserve"> </w:t>
            </w:r>
            <w:r w:rsidRPr="00C6108A">
              <w:rPr>
                <w:rFonts w:ascii="David" w:hAnsi="David" w:hint="eastAsia"/>
                <w:szCs w:val="24"/>
                <w:rtl/>
              </w:rPr>
              <w:t>הגיוני</w:t>
            </w:r>
            <w:r w:rsidRPr="00C6108A">
              <w:rPr>
                <w:rFonts w:ascii="David" w:hAnsi="David"/>
                <w:szCs w:val="24"/>
                <w:rtl/>
              </w:rPr>
              <w:t xml:space="preserve"> (שורף </w:t>
            </w:r>
            <w:r w:rsidRPr="00C6108A">
              <w:rPr>
                <w:rFonts w:ascii="David" w:hAnsi="David" w:hint="eastAsia"/>
                <w:szCs w:val="24"/>
                <w:rtl/>
              </w:rPr>
              <w:t>לפחות</w:t>
            </w:r>
            <w:r w:rsidRPr="00C6108A">
              <w:rPr>
                <w:rFonts w:ascii="David" w:hAnsi="David"/>
                <w:szCs w:val="24"/>
                <w:rtl/>
              </w:rPr>
              <w:t xml:space="preserve"> </w:t>
            </w:r>
            <w:r w:rsidRPr="00C6108A">
              <w:rPr>
                <w:rFonts w:ascii="David" w:hAnsi="David" w:hint="eastAsia"/>
                <w:szCs w:val="24"/>
                <w:rtl/>
              </w:rPr>
              <w:t>חצי</w:t>
            </w:r>
            <w:r w:rsidRPr="00C6108A">
              <w:rPr>
                <w:rFonts w:ascii="David" w:hAnsi="David"/>
                <w:szCs w:val="24"/>
                <w:rtl/>
              </w:rPr>
              <w:t xml:space="preserve"> </w:t>
            </w:r>
            <w:r w:rsidRPr="00C6108A">
              <w:rPr>
                <w:rFonts w:ascii="David" w:hAnsi="David" w:hint="eastAsia"/>
                <w:szCs w:val="24"/>
                <w:rtl/>
              </w:rPr>
              <w:t>יום</w:t>
            </w:r>
            <w:r w:rsidRPr="00C6108A">
              <w:rPr>
                <w:rFonts w:ascii="David" w:hAnsi="David"/>
                <w:szCs w:val="24"/>
                <w:rtl/>
              </w:rPr>
              <w:t xml:space="preserve"> ....) .</w:t>
            </w:r>
          </w:p>
          <w:p w:rsidR="00700CD3" w:rsidRPr="00C6108A" w:rsidRDefault="00700CD3" w:rsidP="00700CD3">
            <w:pPr>
              <w:rPr>
                <w:rFonts w:ascii="David" w:hAnsi="David"/>
                <w:szCs w:val="24"/>
                <w:rtl/>
              </w:rPr>
            </w:pPr>
            <w:r w:rsidRPr="00C6108A">
              <w:rPr>
                <w:rFonts w:ascii="David" w:hAnsi="David" w:hint="eastAsia"/>
                <w:szCs w:val="24"/>
                <w:rtl/>
              </w:rPr>
              <w:t>אשמח</w:t>
            </w:r>
            <w:r w:rsidRPr="00C6108A">
              <w:rPr>
                <w:rFonts w:ascii="David" w:hAnsi="David"/>
                <w:szCs w:val="24"/>
                <w:rtl/>
              </w:rPr>
              <w:t xml:space="preserve"> </w:t>
            </w:r>
            <w:r w:rsidRPr="00C6108A">
              <w:rPr>
                <w:rFonts w:ascii="David" w:hAnsi="David" w:hint="eastAsia"/>
                <w:szCs w:val="24"/>
                <w:rtl/>
              </w:rPr>
              <w:t>אם</w:t>
            </w:r>
            <w:r w:rsidRPr="00C6108A">
              <w:rPr>
                <w:rFonts w:ascii="David" w:hAnsi="David"/>
                <w:szCs w:val="24"/>
                <w:rtl/>
              </w:rPr>
              <w:t xml:space="preserve"> </w:t>
            </w:r>
            <w:r w:rsidRPr="00C6108A">
              <w:rPr>
                <w:rFonts w:ascii="David" w:hAnsi="David" w:hint="eastAsia"/>
                <w:szCs w:val="24"/>
                <w:rtl/>
              </w:rPr>
              <w:t>תאפשרו</w:t>
            </w:r>
            <w:r w:rsidRPr="00C6108A">
              <w:rPr>
                <w:rFonts w:ascii="David" w:hAnsi="David"/>
                <w:szCs w:val="24"/>
                <w:rtl/>
              </w:rPr>
              <w:t xml:space="preserve"> </w:t>
            </w:r>
            <w:r w:rsidRPr="00C6108A">
              <w:rPr>
                <w:rFonts w:ascii="David" w:hAnsi="David" w:hint="eastAsia"/>
                <w:szCs w:val="24"/>
                <w:rtl/>
              </w:rPr>
              <w:t>הגשה</w:t>
            </w:r>
            <w:r w:rsidRPr="00C6108A">
              <w:rPr>
                <w:rFonts w:ascii="David" w:hAnsi="David"/>
                <w:szCs w:val="24"/>
                <w:rtl/>
              </w:rPr>
              <w:t xml:space="preserve"> </w:t>
            </w:r>
            <w:r w:rsidRPr="00C6108A">
              <w:rPr>
                <w:rFonts w:ascii="David" w:hAnsi="David" w:hint="eastAsia"/>
                <w:szCs w:val="24"/>
                <w:rtl/>
              </w:rPr>
              <w:t>דיגיטלית</w:t>
            </w:r>
            <w:r w:rsidRPr="00C6108A">
              <w:rPr>
                <w:rFonts w:ascii="David" w:hAnsi="David"/>
                <w:szCs w:val="24"/>
                <w:rtl/>
              </w:rPr>
              <w:t xml:space="preserve"> </w:t>
            </w:r>
            <w:r w:rsidRPr="00C6108A">
              <w:rPr>
                <w:rFonts w:ascii="David" w:hAnsi="David" w:hint="eastAsia"/>
                <w:szCs w:val="24"/>
                <w:rtl/>
              </w:rPr>
              <w:t>בלבד</w:t>
            </w:r>
            <w:r w:rsidRPr="00C6108A">
              <w:rPr>
                <w:rFonts w:ascii="David" w:hAnsi="David"/>
                <w:szCs w:val="24"/>
                <w:rtl/>
              </w:rPr>
              <w:t>.</w:t>
            </w:r>
          </w:p>
          <w:p w:rsidR="00700CD3" w:rsidRPr="00C6108A" w:rsidRDefault="00700CD3" w:rsidP="00700CD3">
            <w:pPr>
              <w:rPr>
                <w:rFonts w:ascii="David" w:hAnsi="David"/>
                <w:szCs w:val="24"/>
                <w:rtl/>
              </w:rPr>
            </w:pPr>
          </w:p>
        </w:tc>
        <w:tc>
          <w:tcPr>
            <w:tcW w:w="3251" w:type="dxa"/>
            <w:shd w:val="clear" w:color="auto" w:fill="auto"/>
            <w:vAlign w:val="center"/>
          </w:tcPr>
          <w:p w:rsidR="00700CD3" w:rsidRPr="00C6108A" w:rsidRDefault="00700CD3" w:rsidP="00700CD3">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ראה</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תשובה</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לשאלה</w:t>
            </w:r>
            <w:r w:rsidRPr="00C6108A">
              <w:rPr>
                <w:rFonts w:ascii="David" w:hAnsi="David"/>
                <w:b/>
                <w:bCs/>
                <w:color w:val="4F81BD" w:themeColor="accent1"/>
                <w:szCs w:val="24"/>
                <w:rtl/>
              </w:rPr>
              <w:t xml:space="preserve"> 1.</w:t>
            </w:r>
          </w:p>
        </w:tc>
      </w:tr>
      <w:tr w:rsidR="00700CD3" w:rsidRPr="00275E98" w:rsidTr="007917D7">
        <w:tc>
          <w:tcPr>
            <w:tcW w:w="569" w:type="dxa"/>
            <w:shd w:val="clear" w:color="auto" w:fill="auto"/>
          </w:tcPr>
          <w:p w:rsidR="00700CD3" w:rsidRPr="00275E98" w:rsidRDefault="00700CD3" w:rsidP="00700CD3">
            <w:pPr>
              <w:spacing w:line="360" w:lineRule="auto"/>
              <w:rPr>
                <w:rFonts w:ascii="David" w:hAnsi="David"/>
                <w:szCs w:val="24"/>
                <w:rtl/>
              </w:rPr>
            </w:pPr>
            <w:r w:rsidRPr="00275E98">
              <w:rPr>
                <w:rFonts w:ascii="David" w:hAnsi="David"/>
                <w:szCs w:val="24"/>
                <w:rtl/>
              </w:rPr>
              <w:t>16.</w:t>
            </w:r>
          </w:p>
        </w:tc>
        <w:tc>
          <w:tcPr>
            <w:tcW w:w="4338" w:type="dxa"/>
            <w:shd w:val="clear" w:color="auto" w:fill="auto"/>
          </w:tcPr>
          <w:p w:rsidR="00700CD3" w:rsidRPr="00C6108A" w:rsidRDefault="00700CD3" w:rsidP="00700CD3">
            <w:pPr>
              <w:rPr>
                <w:rFonts w:ascii="David" w:hAnsi="David"/>
                <w:szCs w:val="24"/>
                <w:rtl/>
              </w:rPr>
            </w:pPr>
            <w:r w:rsidRPr="00C6108A">
              <w:rPr>
                <w:rFonts w:ascii="David" w:hAnsi="David" w:hint="eastAsia"/>
                <w:szCs w:val="24"/>
                <w:rtl/>
              </w:rPr>
              <w:t>ב</w:t>
            </w:r>
            <w:r w:rsidRPr="00C6108A">
              <w:rPr>
                <w:rFonts w:ascii="David" w:hAnsi="David"/>
                <w:szCs w:val="24"/>
                <w:rtl/>
              </w:rPr>
              <w:t>' – חוברת ההצעה</w:t>
            </w:r>
          </w:p>
        </w:tc>
        <w:tc>
          <w:tcPr>
            <w:tcW w:w="1984" w:type="dxa"/>
            <w:shd w:val="clear" w:color="auto" w:fill="auto"/>
          </w:tcPr>
          <w:p w:rsidR="00700CD3" w:rsidRPr="00C6108A" w:rsidRDefault="00700CD3" w:rsidP="00700CD3">
            <w:pPr>
              <w:spacing w:line="360" w:lineRule="auto"/>
              <w:jc w:val="center"/>
              <w:rPr>
                <w:rFonts w:ascii="David" w:hAnsi="David"/>
                <w:szCs w:val="24"/>
                <w:rtl/>
              </w:rPr>
            </w:pPr>
            <w:r w:rsidRPr="00C6108A">
              <w:rPr>
                <w:rFonts w:ascii="David" w:hAnsi="David" w:hint="eastAsia"/>
                <w:szCs w:val="24"/>
                <w:rtl/>
              </w:rPr>
              <w:t>סעיף</w:t>
            </w:r>
            <w:r w:rsidRPr="00C6108A">
              <w:rPr>
                <w:rFonts w:ascii="David" w:hAnsi="David"/>
                <w:szCs w:val="24"/>
                <w:rtl/>
              </w:rPr>
              <w:t xml:space="preserve"> 8 – פרטי המציע</w:t>
            </w:r>
          </w:p>
        </w:tc>
        <w:tc>
          <w:tcPr>
            <w:tcW w:w="3969" w:type="dxa"/>
            <w:shd w:val="clear" w:color="auto" w:fill="auto"/>
          </w:tcPr>
          <w:p w:rsidR="00700CD3" w:rsidRPr="00C6108A" w:rsidRDefault="00700CD3" w:rsidP="00700CD3">
            <w:pPr>
              <w:rPr>
                <w:rFonts w:ascii="David" w:hAnsi="David"/>
                <w:szCs w:val="24"/>
                <w:rtl/>
              </w:rPr>
            </w:pPr>
            <w:r w:rsidRPr="00C6108A">
              <w:rPr>
                <w:rFonts w:ascii="David" w:hAnsi="David" w:hint="eastAsia"/>
                <w:szCs w:val="24"/>
                <w:rtl/>
              </w:rPr>
              <w:t>חוברת</w:t>
            </w:r>
            <w:r w:rsidRPr="00C6108A">
              <w:rPr>
                <w:rFonts w:ascii="David" w:hAnsi="David"/>
                <w:szCs w:val="24"/>
                <w:rtl/>
              </w:rPr>
              <w:t xml:space="preserve"> </w:t>
            </w:r>
            <w:r w:rsidRPr="00C6108A">
              <w:rPr>
                <w:rFonts w:ascii="David" w:hAnsi="David" w:hint="eastAsia"/>
                <w:szCs w:val="24"/>
                <w:rtl/>
              </w:rPr>
              <w:t>ההצעה</w:t>
            </w:r>
            <w:r w:rsidRPr="00C6108A">
              <w:rPr>
                <w:rFonts w:ascii="David" w:hAnsi="David"/>
                <w:szCs w:val="24"/>
                <w:rtl/>
              </w:rPr>
              <w:t xml:space="preserve"> </w:t>
            </w:r>
            <w:r w:rsidRPr="00C6108A">
              <w:rPr>
                <w:rFonts w:ascii="David" w:hAnsi="David" w:hint="eastAsia"/>
                <w:szCs w:val="24"/>
                <w:rtl/>
              </w:rPr>
              <w:t>היא</w:t>
            </w:r>
            <w:r w:rsidRPr="00C6108A">
              <w:rPr>
                <w:rFonts w:ascii="David" w:hAnsi="David"/>
                <w:szCs w:val="24"/>
                <w:rtl/>
              </w:rPr>
              <w:t xml:space="preserve"> </w:t>
            </w:r>
            <w:r w:rsidRPr="00C6108A">
              <w:rPr>
                <w:rFonts w:ascii="David" w:hAnsi="David" w:hint="eastAsia"/>
                <w:szCs w:val="24"/>
                <w:rtl/>
              </w:rPr>
              <w:t>ב</w:t>
            </w:r>
            <w:r w:rsidRPr="00C6108A">
              <w:rPr>
                <w:rFonts w:ascii="David" w:hAnsi="David"/>
                <w:szCs w:val="24"/>
              </w:rPr>
              <w:t>PDF</w:t>
            </w:r>
            <w:r w:rsidRPr="00C6108A">
              <w:rPr>
                <w:rFonts w:ascii="David" w:hAnsi="David"/>
                <w:szCs w:val="24"/>
                <w:rtl/>
              </w:rPr>
              <w:t xml:space="preserve"> – האם למלא בכתב יד את המקומות שנדרש?</w:t>
            </w:r>
            <w:r w:rsidRPr="00C6108A">
              <w:rPr>
                <w:rFonts w:ascii="David" w:hAnsi="David"/>
                <w:szCs w:val="24"/>
              </w:rPr>
              <w:t xml:space="preserve"> </w:t>
            </w:r>
            <w:r w:rsidRPr="00C6108A">
              <w:rPr>
                <w:rFonts w:ascii="David" w:hAnsi="David"/>
                <w:szCs w:val="24"/>
                <w:rtl/>
              </w:rPr>
              <w:t xml:space="preserve">(בפרט </w:t>
            </w:r>
            <w:r w:rsidRPr="00C6108A">
              <w:rPr>
                <w:rFonts w:ascii="David" w:hAnsi="David" w:hint="eastAsia"/>
                <w:szCs w:val="24"/>
                <w:rtl/>
              </w:rPr>
              <w:t>סעיף</w:t>
            </w:r>
            <w:r w:rsidRPr="00C6108A">
              <w:rPr>
                <w:rFonts w:ascii="David" w:hAnsi="David"/>
                <w:szCs w:val="24"/>
                <w:rtl/>
              </w:rPr>
              <w:t xml:space="preserve"> 8, </w:t>
            </w:r>
            <w:r w:rsidRPr="00C6108A">
              <w:rPr>
                <w:rFonts w:ascii="David" w:hAnsi="David" w:hint="eastAsia"/>
                <w:szCs w:val="24"/>
                <w:rtl/>
              </w:rPr>
              <w:t>עמ</w:t>
            </w:r>
            <w:r w:rsidRPr="00C6108A">
              <w:rPr>
                <w:rFonts w:ascii="David" w:hAnsi="David"/>
                <w:szCs w:val="24"/>
                <w:rtl/>
              </w:rPr>
              <w:t>' 25)</w:t>
            </w:r>
          </w:p>
        </w:tc>
        <w:tc>
          <w:tcPr>
            <w:tcW w:w="3251" w:type="dxa"/>
            <w:shd w:val="clear" w:color="auto" w:fill="auto"/>
            <w:vAlign w:val="center"/>
          </w:tcPr>
          <w:p w:rsidR="00700CD3" w:rsidRPr="00C6108A" w:rsidRDefault="000E38F0" w:rsidP="000E38F0">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ניתן</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למלא</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גם</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בכתב</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יד</w:t>
            </w:r>
            <w:r w:rsidR="007760AD" w:rsidRPr="00C6108A">
              <w:rPr>
                <w:rFonts w:ascii="David" w:hAnsi="David"/>
                <w:b/>
                <w:bCs/>
                <w:color w:val="4F81BD" w:themeColor="accent1"/>
                <w:szCs w:val="24"/>
                <w:rtl/>
              </w:rPr>
              <w:t>.</w:t>
            </w:r>
          </w:p>
        </w:tc>
      </w:tr>
      <w:tr w:rsidR="00700CD3" w:rsidRPr="00275E98" w:rsidTr="007917D7">
        <w:tc>
          <w:tcPr>
            <w:tcW w:w="569" w:type="dxa"/>
            <w:shd w:val="clear" w:color="auto" w:fill="auto"/>
          </w:tcPr>
          <w:p w:rsidR="00700CD3" w:rsidRPr="00275E98" w:rsidRDefault="00700CD3" w:rsidP="00700CD3">
            <w:pPr>
              <w:spacing w:line="360" w:lineRule="auto"/>
              <w:rPr>
                <w:rFonts w:ascii="David" w:hAnsi="David"/>
                <w:szCs w:val="24"/>
                <w:rtl/>
              </w:rPr>
            </w:pPr>
            <w:r w:rsidRPr="00275E98">
              <w:rPr>
                <w:rFonts w:ascii="David" w:hAnsi="David"/>
                <w:szCs w:val="24"/>
                <w:rtl/>
              </w:rPr>
              <w:t>17</w:t>
            </w:r>
          </w:p>
        </w:tc>
        <w:tc>
          <w:tcPr>
            <w:tcW w:w="4338" w:type="dxa"/>
            <w:shd w:val="clear" w:color="auto" w:fill="auto"/>
          </w:tcPr>
          <w:p w:rsidR="00700CD3" w:rsidRPr="00C6108A" w:rsidRDefault="00700CD3" w:rsidP="00700CD3">
            <w:pPr>
              <w:rPr>
                <w:rFonts w:ascii="David" w:hAnsi="David"/>
                <w:szCs w:val="24"/>
                <w:rtl/>
              </w:rPr>
            </w:pPr>
            <w:r w:rsidRPr="00C6108A">
              <w:rPr>
                <w:rFonts w:ascii="David" w:hAnsi="David" w:hint="eastAsia"/>
                <w:szCs w:val="24"/>
                <w:rtl/>
              </w:rPr>
              <w:t>נספח</w:t>
            </w:r>
            <w:r w:rsidRPr="00C6108A">
              <w:rPr>
                <w:rFonts w:ascii="David" w:hAnsi="David"/>
                <w:szCs w:val="24"/>
                <w:rtl/>
              </w:rPr>
              <w:t xml:space="preserve"> </w:t>
            </w:r>
            <w:r w:rsidRPr="00C6108A">
              <w:rPr>
                <w:rFonts w:ascii="David" w:hAnsi="David" w:hint="eastAsia"/>
                <w:szCs w:val="24"/>
                <w:rtl/>
              </w:rPr>
              <w:t>ג</w:t>
            </w:r>
            <w:r w:rsidRPr="00C6108A">
              <w:rPr>
                <w:rFonts w:ascii="David" w:hAnsi="David"/>
                <w:szCs w:val="24"/>
                <w:rtl/>
              </w:rPr>
              <w:t>'</w:t>
            </w:r>
          </w:p>
        </w:tc>
        <w:tc>
          <w:tcPr>
            <w:tcW w:w="1984" w:type="dxa"/>
            <w:shd w:val="clear" w:color="auto" w:fill="auto"/>
          </w:tcPr>
          <w:p w:rsidR="00700CD3" w:rsidRPr="00C6108A" w:rsidRDefault="00700CD3" w:rsidP="00700CD3">
            <w:pPr>
              <w:spacing w:line="360" w:lineRule="auto"/>
              <w:jc w:val="center"/>
              <w:rPr>
                <w:rFonts w:ascii="David" w:hAnsi="David"/>
                <w:szCs w:val="24"/>
                <w:rtl/>
              </w:rPr>
            </w:pPr>
            <w:r w:rsidRPr="00C6108A">
              <w:rPr>
                <w:rFonts w:ascii="David" w:hAnsi="David" w:hint="eastAsia"/>
                <w:szCs w:val="24"/>
                <w:rtl/>
              </w:rPr>
              <w:t>ביטוח</w:t>
            </w:r>
          </w:p>
        </w:tc>
        <w:tc>
          <w:tcPr>
            <w:tcW w:w="3969" w:type="dxa"/>
            <w:shd w:val="clear" w:color="auto" w:fill="auto"/>
          </w:tcPr>
          <w:p w:rsidR="00700CD3" w:rsidRPr="00C6108A" w:rsidRDefault="00700CD3" w:rsidP="00700CD3">
            <w:pPr>
              <w:rPr>
                <w:rFonts w:ascii="David" w:hAnsi="David"/>
                <w:szCs w:val="24"/>
                <w:rtl/>
              </w:rPr>
            </w:pPr>
            <w:r w:rsidRPr="00C6108A">
              <w:rPr>
                <w:rFonts w:ascii="David" w:hAnsi="David" w:hint="eastAsia"/>
                <w:szCs w:val="24"/>
                <w:rtl/>
              </w:rPr>
              <w:t>האם</w:t>
            </w:r>
            <w:r w:rsidRPr="00C6108A">
              <w:rPr>
                <w:rFonts w:ascii="David" w:hAnsi="David"/>
                <w:szCs w:val="24"/>
                <w:rtl/>
              </w:rPr>
              <w:t xml:space="preserve"> </w:t>
            </w:r>
            <w:r w:rsidRPr="00C6108A">
              <w:rPr>
                <w:rFonts w:ascii="David" w:hAnsi="David" w:hint="eastAsia"/>
                <w:szCs w:val="24"/>
                <w:rtl/>
              </w:rPr>
              <w:t>ספק</w:t>
            </w:r>
            <w:r w:rsidRPr="00C6108A">
              <w:rPr>
                <w:rFonts w:ascii="David" w:hAnsi="David"/>
                <w:szCs w:val="24"/>
                <w:rtl/>
              </w:rPr>
              <w:t xml:space="preserve"> </w:t>
            </w:r>
            <w:r w:rsidRPr="00C6108A">
              <w:rPr>
                <w:rFonts w:ascii="David" w:hAnsi="David" w:hint="eastAsia"/>
                <w:szCs w:val="24"/>
                <w:rtl/>
              </w:rPr>
              <w:t>שהינו</w:t>
            </w:r>
            <w:r w:rsidRPr="00C6108A">
              <w:rPr>
                <w:rFonts w:ascii="David" w:hAnsi="David"/>
                <w:szCs w:val="24"/>
                <w:rtl/>
              </w:rPr>
              <w:t xml:space="preserve"> </w:t>
            </w:r>
            <w:r w:rsidRPr="00C6108A">
              <w:rPr>
                <w:rFonts w:ascii="David" w:hAnsi="David" w:hint="eastAsia"/>
                <w:szCs w:val="24"/>
                <w:rtl/>
              </w:rPr>
              <w:t>חברת</w:t>
            </w:r>
            <w:r w:rsidRPr="00C6108A">
              <w:rPr>
                <w:rFonts w:ascii="David" w:hAnsi="David"/>
                <w:szCs w:val="24"/>
                <w:rtl/>
              </w:rPr>
              <w:t xml:space="preserve"> </w:t>
            </w:r>
            <w:r w:rsidRPr="00C6108A">
              <w:rPr>
                <w:rFonts w:ascii="David" w:hAnsi="David" w:hint="eastAsia"/>
                <w:szCs w:val="24"/>
                <w:rtl/>
              </w:rPr>
              <w:t>יעוץ</w:t>
            </w:r>
            <w:r w:rsidRPr="00C6108A">
              <w:rPr>
                <w:rFonts w:ascii="David" w:hAnsi="David"/>
                <w:szCs w:val="24"/>
                <w:rtl/>
              </w:rPr>
              <w:t xml:space="preserve"> </w:t>
            </w:r>
            <w:r w:rsidRPr="00C6108A">
              <w:rPr>
                <w:rFonts w:ascii="David" w:hAnsi="David" w:hint="eastAsia"/>
                <w:szCs w:val="24"/>
                <w:rtl/>
              </w:rPr>
              <w:t>עם</w:t>
            </w:r>
            <w:r w:rsidRPr="00C6108A">
              <w:rPr>
                <w:rFonts w:ascii="David" w:hAnsi="David"/>
                <w:szCs w:val="24"/>
                <w:rtl/>
              </w:rPr>
              <w:t xml:space="preserve"> 2 </w:t>
            </w:r>
            <w:r w:rsidRPr="00C6108A">
              <w:rPr>
                <w:rFonts w:ascii="David" w:hAnsi="David" w:hint="eastAsia"/>
                <w:szCs w:val="24"/>
                <w:rtl/>
              </w:rPr>
              <w:t>עובדים</w:t>
            </w:r>
            <w:r w:rsidRPr="00C6108A">
              <w:rPr>
                <w:rFonts w:ascii="David" w:hAnsi="David"/>
                <w:szCs w:val="24"/>
                <w:rtl/>
              </w:rPr>
              <w:t xml:space="preserve"> </w:t>
            </w:r>
            <w:r w:rsidRPr="00C6108A">
              <w:rPr>
                <w:rFonts w:ascii="David" w:hAnsi="David" w:hint="eastAsia"/>
                <w:szCs w:val="24"/>
                <w:rtl/>
              </w:rPr>
              <w:t>ללא</w:t>
            </w:r>
            <w:r w:rsidRPr="00C6108A">
              <w:rPr>
                <w:rFonts w:ascii="David" w:hAnsi="David"/>
                <w:szCs w:val="24"/>
                <w:rtl/>
              </w:rPr>
              <w:t xml:space="preserve"> </w:t>
            </w:r>
            <w:r w:rsidRPr="00C6108A">
              <w:rPr>
                <w:rFonts w:ascii="David" w:hAnsi="David" w:hint="eastAsia"/>
                <w:szCs w:val="24"/>
                <w:rtl/>
              </w:rPr>
              <w:t>קבלני</w:t>
            </w:r>
            <w:r w:rsidRPr="00C6108A">
              <w:rPr>
                <w:rFonts w:ascii="David" w:hAnsi="David"/>
                <w:szCs w:val="24"/>
                <w:rtl/>
              </w:rPr>
              <w:t xml:space="preserve"> </w:t>
            </w:r>
            <w:r w:rsidRPr="00C6108A">
              <w:rPr>
                <w:rFonts w:ascii="David" w:hAnsi="David" w:hint="eastAsia"/>
                <w:szCs w:val="24"/>
                <w:rtl/>
              </w:rPr>
              <w:t>משנה</w:t>
            </w:r>
            <w:r w:rsidRPr="00C6108A">
              <w:rPr>
                <w:rFonts w:ascii="David" w:hAnsi="David"/>
                <w:szCs w:val="24"/>
                <w:rtl/>
              </w:rPr>
              <w:t xml:space="preserve"> </w:t>
            </w:r>
            <w:r w:rsidRPr="00C6108A">
              <w:rPr>
                <w:rFonts w:ascii="David" w:hAnsi="David" w:hint="eastAsia"/>
                <w:szCs w:val="24"/>
                <w:rtl/>
              </w:rPr>
              <w:t>מחויב</w:t>
            </w:r>
            <w:r w:rsidRPr="00C6108A">
              <w:rPr>
                <w:rFonts w:ascii="David" w:hAnsi="David"/>
                <w:szCs w:val="24"/>
                <w:rtl/>
              </w:rPr>
              <w:t xml:space="preserve"> </w:t>
            </w:r>
            <w:r w:rsidRPr="00C6108A">
              <w:rPr>
                <w:rFonts w:ascii="David" w:hAnsi="David" w:hint="eastAsia"/>
                <w:szCs w:val="24"/>
                <w:rtl/>
              </w:rPr>
              <w:t>בבטוחים</w:t>
            </w:r>
            <w:r w:rsidRPr="00C6108A">
              <w:rPr>
                <w:rFonts w:ascii="David" w:hAnsi="David"/>
                <w:szCs w:val="24"/>
                <w:rtl/>
              </w:rPr>
              <w:t xml:space="preserve"> </w:t>
            </w:r>
            <w:r w:rsidRPr="00C6108A">
              <w:rPr>
                <w:rFonts w:ascii="David" w:hAnsi="David" w:hint="eastAsia"/>
                <w:szCs w:val="24"/>
                <w:rtl/>
              </w:rPr>
              <w:t>כאלה</w:t>
            </w:r>
            <w:r w:rsidRPr="00C6108A">
              <w:rPr>
                <w:rFonts w:ascii="David" w:hAnsi="David"/>
                <w:szCs w:val="24"/>
                <w:rtl/>
              </w:rPr>
              <w:t xml:space="preserve">? </w:t>
            </w:r>
            <w:r w:rsidRPr="00C6108A">
              <w:rPr>
                <w:rFonts w:ascii="David" w:hAnsi="David" w:hint="eastAsia"/>
                <w:szCs w:val="24"/>
                <w:rtl/>
              </w:rPr>
              <w:t>היקף</w:t>
            </w:r>
            <w:r w:rsidRPr="00C6108A">
              <w:rPr>
                <w:rFonts w:ascii="David" w:hAnsi="David"/>
                <w:szCs w:val="24"/>
                <w:rtl/>
              </w:rPr>
              <w:t xml:space="preserve"> </w:t>
            </w:r>
            <w:r w:rsidRPr="00C6108A">
              <w:rPr>
                <w:rFonts w:ascii="David" w:hAnsi="David" w:hint="eastAsia"/>
                <w:szCs w:val="24"/>
                <w:rtl/>
              </w:rPr>
              <w:t>ההתקשרות</w:t>
            </w:r>
            <w:r w:rsidRPr="00C6108A">
              <w:rPr>
                <w:rFonts w:ascii="David" w:hAnsi="David"/>
                <w:szCs w:val="24"/>
                <w:rtl/>
              </w:rPr>
              <w:t xml:space="preserve"> </w:t>
            </w:r>
            <w:r w:rsidRPr="00C6108A">
              <w:rPr>
                <w:rFonts w:ascii="David" w:hAnsi="David" w:hint="eastAsia"/>
                <w:szCs w:val="24"/>
                <w:rtl/>
              </w:rPr>
              <w:t>עם</w:t>
            </w:r>
            <w:r w:rsidRPr="00C6108A">
              <w:rPr>
                <w:rFonts w:ascii="David" w:hAnsi="David"/>
                <w:szCs w:val="24"/>
                <w:rtl/>
              </w:rPr>
              <w:t xml:space="preserve"> </w:t>
            </w:r>
            <w:r w:rsidRPr="00C6108A">
              <w:rPr>
                <w:rFonts w:ascii="David" w:hAnsi="David" w:hint="eastAsia"/>
                <w:szCs w:val="24"/>
                <w:rtl/>
              </w:rPr>
              <w:t>משרד</w:t>
            </w:r>
            <w:r w:rsidRPr="00C6108A">
              <w:rPr>
                <w:rFonts w:ascii="David" w:hAnsi="David"/>
                <w:szCs w:val="24"/>
                <w:rtl/>
              </w:rPr>
              <w:t xml:space="preserve"> </w:t>
            </w:r>
            <w:r w:rsidRPr="00C6108A">
              <w:rPr>
                <w:rFonts w:ascii="David" w:hAnsi="David" w:hint="eastAsia"/>
                <w:szCs w:val="24"/>
                <w:rtl/>
              </w:rPr>
              <w:t>האנרגיה</w:t>
            </w:r>
            <w:r w:rsidRPr="00C6108A">
              <w:rPr>
                <w:rFonts w:ascii="David" w:hAnsi="David"/>
                <w:szCs w:val="24"/>
                <w:rtl/>
              </w:rPr>
              <w:t xml:space="preserve"> </w:t>
            </w:r>
            <w:r w:rsidRPr="00C6108A">
              <w:rPr>
                <w:rFonts w:ascii="David" w:hAnsi="David" w:hint="eastAsia"/>
                <w:szCs w:val="24"/>
                <w:rtl/>
              </w:rPr>
              <w:t>קטן</w:t>
            </w:r>
            <w:r w:rsidRPr="00C6108A">
              <w:rPr>
                <w:rFonts w:ascii="David" w:hAnsi="David"/>
                <w:szCs w:val="24"/>
                <w:rtl/>
              </w:rPr>
              <w:t xml:space="preserve"> </w:t>
            </w:r>
            <w:r w:rsidRPr="00C6108A">
              <w:rPr>
                <w:rFonts w:ascii="David" w:hAnsi="David" w:hint="eastAsia"/>
                <w:szCs w:val="24"/>
                <w:rtl/>
              </w:rPr>
              <w:t>ועלות</w:t>
            </w:r>
            <w:r w:rsidRPr="00C6108A">
              <w:rPr>
                <w:rFonts w:ascii="David" w:hAnsi="David"/>
                <w:szCs w:val="24"/>
                <w:rtl/>
              </w:rPr>
              <w:t xml:space="preserve"> </w:t>
            </w:r>
            <w:r w:rsidRPr="00C6108A">
              <w:rPr>
                <w:rFonts w:ascii="David" w:hAnsi="David" w:hint="eastAsia"/>
                <w:szCs w:val="24"/>
                <w:rtl/>
              </w:rPr>
              <w:t>ביטוחים</w:t>
            </w:r>
            <w:r w:rsidRPr="00C6108A">
              <w:rPr>
                <w:rFonts w:ascii="David" w:hAnsi="David"/>
                <w:szCs w:val="24"/>
                <w:rtl/>
              </w:rPr>
              <w:t xml:space="preserve"> </w:t>
            </w:r>
            <w:r w:rsidRPr="00C6108A">
              <w:rPr>
                <w:rFonts w:ascii="David" w:hAnsi="David" w:hint="eastAsia"/>
                <w:szCs w:val="24"/>
                <w:rtl/>
              </w:rPr>
              <w:t>אלה</w:t>
            </w:r>
            <w:r w:rsidRPr="00C6108A">
              <w:rPr>
                <w:rFonts w:ascii="David" w:hAnsi="David"/>
                <w:szCs w:val="24"/>
                <w:rtl/>
              </w:rPr>
              <w:t xml:space="preserve"> </w:t>
            </w:r>
            <w:r w:rsidRPr="00C6108A">
              <w:rPr>
                <w:rFonts w:ascii="David" w:hAnsi="David" w:hint="eastAsia"/>
                <w:szCs w:val="24"/>
                <w:rtl/>
              </w:rPr>
              <w:t>גבוהה</w:t>
            </w:r>
            <w:r w:rsidRPr="00C6108A">
              <w:rPr>
                <w:rFonts w:ascii="David" w:hAnsi="David"/>
                <w:szCs w:val="24"/>
                <w:rtl/>
              </w:rPr>
              <w:t>.</w:t>
            </w:r>
          </w:p>
        </w:tc>
        <w:tc>
          <w:tcPr>
            <w:tcW w:w="3251" w:type="dxa"/>
            <w:shd w:val="clear" w:color="auto" w:fill="auto"/>
            <w:vAlign w:val="center"/>
          </w:tcPr>
          <w:p w:rsidR="00700CD3" w:rsidRPr="00C6108A" w:rsidRDefault="00915837" w:rsidP="00700CD3">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כן</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יש</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לפעול</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בהתאם</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לנספח</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ג</w:t>
            </w:r>
            <w:r w:rsidRPr="00C6108A">
              <w:rPr>
                <w:rFonts w:ascii="David" w:hAnsi="David"/>
                <w:b/>
                <w:bCs/>
                <w:color w:val="4F81BD" w:themeColor="accent1"/>
                <w:szCs w:val="24"/>
                <w:rtl/>
              </w:rPr>
              <w:t>'.</w:t>
            </w:r>
            <w:r w:rsidR="000E38F0" w:rsidRPr="00C6108A">
              <w:rPr>
                <w:rFonts w:ascii="David" w:hAnsi="David"/>
                <w:b/>
                <w:bCs/>
                <w:color w:val="4F81BD" w:themeColor="accent1"/>
                <w:szCs w:val="24"/>
                <w:rtl/>
              </w:rPr>
              <w:t xml:space="preserve"> </w:t>
            </w:r>
          </w:p>
        </w:tc>
      </w:tr>
      <w:tr w:rsidR="00700CD3" w:rsidRPr="00275E98" w:rsidTr="007917D7">
        <w:tc>
          <w:tcPr>
            <w:tcW w:w="569" w:type="dxa"/>
            <w:shd w:val="clear" w:color="auto" w:fill="auto"/>
          </w:tcPr>
          <w:p w:rsidR="00700CD3" w:rsidRPr="00275E98" w:rsidRDefault="00700CD3" w:rsidP="00700CD3">
            <w:pPr>
              <w:spacing w:line="360" w:lineRule="auto"/>
              <w:rPr>
                <w:rFonts w:ascii="David" w:hAnsi="David"/>
                <w:szCs w:val="24"/>
                <w:rtl/>
              </w:rPr>
            </w:pPr>
            <w:r w:rsidRPr="00275E98">
              <w:rPr>
                <w:rFonts w:ascii="David" w:hAnsi="David"/>
                <w:szCs w:val="24"/>
                <w:rtl/>
              </w:rPr>
              <w:t>18</w:t>
            </w:r>
          </w:p>
        </w:tc>
        <w:tc>
          <w:tcPr>
            <w:tcW w:w="4338" w:type="dxa"/>
            <w:shd w:val="clear" w:color="auto" w:fill="auto"/>
          </w:tcPr>
          <w:p w:rsidR="00700CD3" w:rsidRPr="00C6108A" w:rsidRDefault="00700CD3" w:rsidP="00700CD3">
            <w:pPr>
              <w:rPr>
                <w:rFonts w:ascii="David" w:hAnsi="David"/>
                <w:szCs w:val="24"/>
                <w:rtl/>
              </w:rPr>
            </w:pPr>
            <w:r w:rsidRPr="00C6108A">
              <w:rPr>
                <w:rFonts w:ascii="David" w:hAnsi="David" w:hint="eastAsia"/>
                <w:szCs w:val="24"/>
                <w:rtl/>
              </w:rPr>
              <w:t>ב</w:t>
            </w:r>
            <w:r w:rsidRPr="00C6108A">
              <w:rPr>
                <w:rFonts w:ascii="David" w:hAnsi="David"/>
                <w:szCs w:val="24"/>
                <w:rtl/>
              </w:rPr>
              <w:t xml:space="preserve">' </w:t>
            </w:r>
            <w:r w:rsidRPr="00C6108A">
              <w:rPr>
                <w:rFonts w:ascii="David" w:hAnsi="David" w:hint="eastAsia"/>
                <w:szCs w:val="24"/>
                <w:rtl/>
              </w:rPr>
              <w:t>והנספחים</w:t>
            </w:r>
          </w:p>
        </w:tc>
        <w:tc>
          <w:tcPr>
            <w:tcW w:w="1984" w:type="dxa"/>
            <w:shd w:val="clear" w:color="auto" w:fill="auto"/>
          </w:tcPr>
          <w:p w:rsidR="00700CD3" w:rsidRPr="00C6108A" w:rsidRDefault="00700CD3" w:rsidP="00700CD3">
            <w:pPr>
              <w:spacing w:line="360" w:lineRule="auto"/>
              <w:jc w:val="center"/>
              <w:rPr>
                <w:rFonts w:ascii="David" w:hAnsi="David"/>
                <w:szCs w:val="24"/>
                <w:rtl/>
              </w:rPr>
            </w:pPr>
            <w:r w:rsidRPr="00C6108A">
              <w:rPr>
                <w:rFonts w:ascii="David" w:hAnsi="David" w:hint="eastAsia"/>
                <w:szCs w:val="24"/>
                <w:rtl/>
              </w:rPr>
              <w:t>כל</w:t>
            </w:r>
            <w:r w:rsidRPr="00C6108A">
              <w:rPr>
                <w:rFonts w:ascii="David" w:hAnsi="David"/>
                <w:szCs w:val="24"/>
                <w:rtl/>
              </w:rPr>
              <w:t xml:space="preserve"> </w:t>
            </w:r>
            <w:r w:rsidRPr="00C6108A">
              <w:rPr>
                <w:rFonts w:ascii="David" w:hAnsi="David" w:hint="eastAsia"/>
                <w:szCs w:val="24"/>
                <w:rtl/>
              </w:rPr>
              <w:t>הפרק</w:t>
            </w:r>
          </w:p>
        </w:tc>
        <w:tc>
          <w:tcPr>
            <w:tcW w:w="3969" w:type="dxa"/>
            <w:shd w:val="clear" w:color="auto" w:fill="auto"/>
          </w:tcPr>
          <w:p w:rsidR="00700CD3" w:rsidRPr="00C6108A" w:rsidRDefault="00700CD3" w:rsidP="00700CD3">
            <w:pPr>
              <w:rPr>
                <w:rFonts w:ascii="David" w:hAnsi="David"/>
                <w:szCs w:val="24"/>
                <w:rtl/>
              </w:rPr>
            </w:pPr>
            <w:r w:rsidRPr="00C6108A">
              <w:rPr>
                <w:rFonts w:ascii="David" w:hAnsi="David" w:hint="eastAsia"/>
                <w:szCs w:val="24"/>
                <w:rtl/>
              </w:rPr>
              <w:t>האם</w:t>
            </w:r>
            <w:r w:rsidRPr="00C6108A">
              <w:rPr>
                <w:rFonts w:ascii="David" w:hAnsi="David"/>
                <w:szCs w:val="24"/>
                <w:rtl/>
              </w:rPr>
              <w:t xml:space="preserve"> </w:t>
            </w:r>
            <w:r w:rsidRPr="00C6108A">
              <w:rPr>
                <w:rFonts w:ascii="David" w:hAnsi="David" w:hint="eastAsia"/>
                <w:szCs w:val="24"/>
                <w:rtl/>
              </w:rPr>
              <w:t>נדרש</w:t>
            </w:r>
            <w:r w:rsidRPr="00C6108A">
              <w:rPr>
                <w:rFonts w:ascii="David" w:hAnsi="David"/>
                <w:szCs w:val="24"/>
                <w:rtl/>
              </w:rPr>
              <w:t xml:space="preserve"> </w:t>
            </w:r>
            <w:r w:rsidRPr="00C6108A">
              <w:rPr>
                <w:rFonts w:ascii="David" w:hAnsi="David" w:hint="eastAsia"/>
                <w:szCs w:val="24"/>
                <w:rtl/>
              </w:rPr>
              <w:t>לחתום</w:t>
            </w:r>
            <w:r w:rsidRPr="00C6108A">
              <w:rPr>
                <w:rFonts w:ascii="David" w:hAnsi="David"/>
                <w:szCs w:val="24"/>
                <w:rtl/>
              </w:rPr>
              <w:t xml:space="preserve"> </w:t>
            </w:r>
            <w:r w:rsidRPr="00C6108A">
              <w:rPr>
                <w:rFonts w:ascii="David" w:hAnsi="David" w:hint="eastAsia"/>
                <w:szCs w:val="24"/>
                <w:rtl/>
              </w:rPr>
              <w:t>על</w:t>
            </w:r>
            <w:r w:rsidRPr="00C6108A">
              <w:rPr>
                <w:rFonts w:ascii="David" w:hAnsi="David"/>
                <w:szCs w:val="24"/>
                <w:rtl/>
              </w:rPr>
              <w:t xml:space="preserve"> </w:t>
            </w:r>
            <w:r w:rsidRPr="00C6108A">
              <w:rPr>
                <w:rFonts w:ascii="David" w:hAnsi="David" w:hint="eastAsia"/>
                <w:szCs w:val="24"/>
                <w:rtl/>
              </w:rPr>
              <w:t>כל</w:t>
            </w:r>
            <w:r w:rsidRPr="00C6108A">
              <w:rPr>
                <w:rFonts w:ascii="David" w:hAnsi="David"/>
                <w:szCs w:val="24"/>
                <w:rtl/>
              </w:rPr>
              <w:t xml:space="preserve"> </w:t>
            </w:r>
            <w:r w:rsidRPr="00C6108A">
              <w:rPr>
                <w:rFonts w:ascii="David" w:hAnsi="David" w:hint="eastAsia"/>
                <w:szCs w:val="24"/>
                <w:rtl/>
              </w:rPr>
              <w:t>עמוד</w:t>
            </w:r>
            <w:r w:rsidRPr="00C6108A">
              <w:rPr>
                <w:rFonts w:ascii="David" w:hAnsi="David"/>
                <w:szCs w:val="24"/>
                <w:rtl/>
              </w:rPr>
              <w:t xml:space="preserve"> </w:t>
            </w:r>
            <w:r w:rsidRPr="00C6108A">
              <w:rPr>
                <w:rFonts w:ascii="David" w:hAnsi="David" w:hint="eastAsia"/>
                <w:szCs w:val="24"/>
                <w:rtl/>
              </w:rPr>
              <w:t>בנפרד</w:t>
            </w:r>
            <w:r w:rsidRPr="00C6108A">
              <w:rPr>
                <w:rFonts w:ascii="David" w:hAnsi="David"/>
                <w:szCs w:val="24"/>
                <w:rtl/>
              </w:rPr>
              <w:t xml:space="preserve">? </w:t>
            </w:r>
            <w:r w:rsidRPr="00C6108A">
              <w:rPr>
                <w:rFonts w:ascii="David" w:hAnsi="David" w:hint="eastAsia"/>
                <w:szCs w:val="24"/>
                <w:rtl/>
              </w:rPr>
              <w:t>או</w:t>
            </w:r>
            <w:r w:rsidRPr="00C6108A">
              <w:rPr>
                <w:rFonts w:ascii="David" w:hAnsi="David"/>
                <w:szCs w:val="24"/>
                <w:rtl/>
              </w:rPr>
              <w:t xml:space="preserve"> </w:t>
            </w:r>
            <w:r w:rsidRPr="00C6108A">
              <w:rPr>
                <w:rFonts w:ascii="David" w:hAnsi="David" w:hint="eastAsia"/>
                <w:szCs w:val="24"/>
                <w:rtl/>
              </w:rPr>
              <w:t>רק</w:t>
            </w:r>
            <w:r w:rsidRPr="00C6108A">
              <w:rPr>
                <w:rFonts w:ascii="David" w:hAnsi="David"/>
                <w:szCs w:val="24"/>
                <w:rtl/>
              </w:rPr>
              <w:t xml:space="preserve"> </w:t>
            </w:r>
            <w:r w:rsidRPr="00C6108A">
              <w:rPr>
                <w:rFonts w:ascii="David" w:hAnsi="David" w:hint="eastAsia"/>
                <w:szCs w:val="24"/>
                <w:rtl/>
              </w:rPr>
              <w:t>במקומות</w:t>
            </w:r>
            <w:r w:rsidRPr="00C6108A">
              <w:rPr>
                <w:rFonts w:ascii="David" w:hAnsi="David"/>
                <w:szCs w:val="24"/>
                <w:rtl/>
              </w:rPr>
              <w:t xml:space="preserve"> </w:t>
            </w:r>
            <w:r w:rsidRPr="00C6108A">
              <w:rPr>
                <w:rFonts w:ascii="David" w:hAnsi="David" w:hint="eastAsia"/>
                <w:szCs w:val="24"/>
                <w:rtl/>
              </w:rPr>
              <w:t>המצוינים</w:t>
            </w:r>
            <w:r w:rsidRPr="00C6108A">
              <w:rPr>
                <w:rFonts w:ascii="David" w:hAnsi="David"/>
                <w:szCs w:val="24"/>
                <w:rtl/>
              </w:rPr>
              <w:t>?</w:t>
            </w:r>
          </w:p>
        </w:tc>
        <w:tc>
          <w:tcPr>
            <w:tcW w:w="3251" w:type="dxa"/>
            <w:shd w:val="clear" w:color="auto" w:fill="auto"/>
            <w:vAlign w:val="center"/>
          </w:tcPr>
          <w:p w:rsidR="00700CD3" w:rsidRPr="00C6108A" w:rsidRDefault="00700CD3" w:rsidP="00700CD3">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לא</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נדרש</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לחתום</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על</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כל</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עמוד</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בנפרד</w:t>
            </w:r>
            <w:r w:rsidRPr="00C6108A">
              <w:rPr>
                <w:rFonts w:ascii="David" w:hAnsi="David"/>
                <w:b/>
                <w:bCs/>
                <w:color w:val="4F81BD" w:themeColor="accent1"/>
                <w:szCs w:val="24"/>
                <w:rtl/>
              </w:rPr>
              <w:t>.</w:t>
            </w:r>
          </w:p>
          <w:p w:rsidR="00700CD3" w:rsidRPr="00C6108A" w:rsidRDefault="00700CD3" w:rsidP="00700CD3">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נדרש</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לחתום</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רק</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במקומות</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המצוינים</w:t>
            </w:r>
            <w:r w:rsidR="00275E98">
              <w:rPr>
                <w:rFonts w:ascii="David" w:hAnsi="David" w:hint="cs"/>
                <w:b/>
                <w:bCs/>
                <w:color w:val="4F81BD" w:themeColor="accent1"/>
                <w:szCs w:val="24"/>
                <w:rtl/>
              </w:rPr>
              <w:t>.</w:t>
            </w:r>
          </w:p>
        </w:tc>
      </w:tr>
      <w:tr w:rsidR="00700CD3" w:rsidRPr="00275E98" w:rsidTr="007917D7">
        <w:tc>
          <w:tcPr>
            <w:tcW w:w="569" w:type="dxa"/>
            <w:shd w:val="clear" w:color="auto" w:fill="auto"/>
          </w:tcPr>
          <w:p w:rsidR="00700CD3" w:rsidRPr="00275E98" w:rsidRDefault="00700CD3" w:rsidP="00700CD3">
            <w:pPr>
              <w:spacing w:line="360" w:lineRule="auto"/>
              <w:rPr>
                <w:rFonts w:ascii="David" w:hAnsi="David"/>
                <w:szCs w:val="24"/>
                <w:rtl/>
              </w:rPr>
            </w:pPr>
            <w:r w:rsidRPr="00275E98">
              <w:rPr>
                <w:rFonts w:ascii="David" w:hAnsi="David"/>
                <w:szCs w:val="24"/>
                <w:rtl/>
              </w:rPr>
              <w:t>19</w:t>
            </w:r>
          </w:p>
        </w:tc>
        <w:tc>
          <w:tcPr>
            <w:tcW w:w="4338" w:type="dxa"/>
            <w:shd w:val="clear" w:color="auto" w:fill="auto"/>
          </w:tcPr>
          <w:p w:rsidR="00700CD3" w:rsidRPr="00C6108A" w:rsidRDefault="00700CD3" w:rsidP="00700CD3">
            <w:pPr>
              <w:rPr>
                <w:rFonts w:ascii="David" w:hAnsi="David"/>
                <w:szCs w:val="24"/>
                <w:rtl/>
              </w:rPr>
            </w:pPr>
            <w:r w:rsidRPr="00C6108A">
              <w:rPr>
                <w:rFonts w:ascii="David" w:hAnsi="David" w:hint="eastAsia"/>
                <w:szCs w:val="24"/>
                <w:rtl/>
              </w:rPr>
              <w:t>תנאי</w:t>
            </w:r>
            <w:r w:rsidRPr="00C6108A">
              <w:rPr>
                <w:rFonts w:ascii="David" w:hAnsi="David"/>
                <w:szCs w:val="24"/>
                <w:rtl/>
              </w:rPr>
              <w:t xml:space="preserve"> </w:t>
            </w:r>
            <w:r w:rsidRPr="00C6108A">
              <w:rPr>
                <w:rFonts w:ascii="David" w:hAnsi="David" w:hint="eastAsia"/>
                <w:szCs w:val="24"/>
                <w:rtl/>
              </w:rPr>
              <w:t>סף</w:t>
            </w:r>
            <w:r w:rsidRPr="00C6108A">
              <w:rPr>
                <w:rFonts w:ascii="David" w:hAnsi="David"/>
                <w:szCs w:val="24"/>
                <w:rtl/>
              </w:rPr>
              <w:t xml:space="preserve"> </w:t>
            </w:r>
            <w:r w:rsidRPr="00C6108A">
              <w:rPr>
                <w:rFonts w:ascii="David" w:hAnsi="David" w:hint="eastAsia"/>
                <w:szCs w:val="24"/>
                <w:rtl/>
              </w:rPr>
              <w:t>מקצועיים</w:t>
            </w:r>
          </w:p>
        </w:tc>
        <w:tc>
          <w:tcPr>
            <w:tcW w:w="1984" w:type="dxa"/>
            <w:shd w:val="clear" w:color="auto" w:fill="auto"/>
          </w:tcPr>
          <w:p w:rsidR="00700CD3" w:rsidRPr="00C6108A" w:rsidRDefault="00700CD3" w:rsidP="00700CD3">
            <w:pPr>
              <w:spacing w:line="360" w:lineRule="auto"/>
              <w:jc w:val="center"/>
              <w:rPr>
                <w:rFonts w:ascii="David" w:hAnsi="David"/>
                <w:szCs w:val="24"/>
                <w:rtl/>
              </w:rPr>
            </w:pPr>
            <w:r w:rsidRPr="00C6108A">
              <w:rPr>
                <w:rFonts w:ascii="David" w:hAnsi="David"/>
                <w:szCs w:val="24"/>
              </w:rPr>
              <w:t>2.5.1.1.3</w:t>
            </w:r>
          </w:p>
        </w:tc>
        <w:tc>
          <w:tcPr>
            <w:tcW w:w="3969" w:type="dxa"/>
            <w:shd w:val="clear" w:color="auto" w:fill="auto"/>
          </w:tcPr>
          <w:p w:rsidR="00700CD3" w:rsidRPr="00C6108A" w:rsidRDefault="00700CD3" w:rsidP="00700CD3">
            <w:pPr>
              <w:rPr>
                <w:rFonts w:ascii="David" w:hAnsi="David"/>
                <w:szCs w:val="24"/>
                <w:rtl/>
              </w:rPr>
            </w:pPr>
            <w:r w:rsidRPr="00C6108A">
              <w:rPr>
                <w:rFonts w:ascii="David" w:hAnsi="David"/>
                <w:szCs w:val="24"/>
                <w:rtl/>
              </w:rPr>
              <w:t xml:space="preserve">האם תואר שני </w:t>
            </w:r>
            <w:r w:rsidRPr="00C6108A">
              <w:rPr>
                <w:rFonts w:ascii="David" w:hAnsi="David"/>
                <w:szCs w:val="24"/>
              </w:rPr>
              <w:t>MA</w:t>
            </w:r>
            <w:r w:rsidRPr="00C6108A">
              <w:rPr>
                <w:rFonts w:ascii="David" w:hAnsi="David"/>
                <w:szCs w:val="24"/>
                <w:rtl/>
              </w:rPr>
              <w:t xml:space="preserve"> בחדשנות ויזמות עונה על </w:t>
            </w:r>
            <w:proofErr w:type="spellStart"/>
            <w:r w:rsidRPr="00C6108A">
              <w:rPr>
                <w:rFonts w:ascii="David" w:hAnsi="David"/>
                <w:szCs w:val="24"/>
                <w:rtl/>
              </w:rPr>
              <w:t>הדיספלינה</w:t>
            </w:r>
            <w:proofErr w:type="spellEnd"/>
            <w:r w:rsidRPr="00C6108A">
              <w:rPr>
                <w:rFonts w:ascii="David" w:hAnsi="David"/>
                <w:szCs w:val="24"/>
                <w:rtl/>
              </w:rPr>
              <w:t xml:space="preserve"> האקדמאית יא. מדעי הנתונים ו/או</w:t>
            </w:r>
          </w:p>
          <w:p w:rsidR="00700CD3" w:rsidRPr="00C6108A" w:rsidRDefault="00700CD3" w:rsidP="00700CD3">
            <w:pPr>
              <w:rPr>
                <w:rFonts w:ascii="David" w:hAnsi="David"/>
                <w:szCs w:val="24"/>
                <w:rtl/>
              </w:rPr>
            </w:pPr>
            <w:proofErr w:type="spellStart"/>
            <w:r w:rsidRPr="00C6108A">
              <w:rPr>
                <w:rFonts w:ascii="David" w:hAnsi="David"/>
                <w:szCs w:val="24"/>
                <w:rtl/>
              </w:rPr>
              <w:t>יג</w:t>
            </w:r>
            <w:proofErr w:type="spellEnd"/>
            <w:r w:rsidRPr="00C6108A">
              <w:rPr>
                <w:rFonts w:ascii="David" w:hAnsi="David"/>
                <w:szCs w:val="24"/>
                <w:rtl/>
              </w:rPr>
              <w:t>. מדיניות וכלכלה (הלימודים היו בשיתוף פקולטה למנהל עסקים)?</w:t>
            </w:r>
          </w:p>
        </w:tc>
        <w:tc>
          <w:tcPr>
            <w:tcW w:w="3251" w:type="dxa"/>
            <w:shd w:val="clear" w:color="auto" w:fill="auto"/>
            <w:vAlign w:val="center"/>
          </w:tcPr>
          <w:p w:rsidR="00700CD3" w:rsidRPr="00C6108A" w:rsidRDefault="00700CD3" w:rsidP="00700CD3">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כן</w:t>
            </w:r>
            <w:r w:rsidR="007760AD" w:rsidRPr="00C6108A">
              <w:rPr>
                <w:rFonts w:ascii="David" w:hAnsi="David"/>
                <w:b/>
                <w:bCs/>
                <w:color w:val="4F81BD" w:themeColor="accent1"/>
                <w:szCs w:val="24"/>
                <w:rtl/>
              </w:rPr>
              <w:t>.</w:t>
            </w:r>
          </w:p>
        </w:tc>
      </w:tr>
      <w:tr w:rsidR="00700CD3" w:rsidRPr="00275E98" w:rsidTr="007917D7">
        <w:tc>
          <w:tcPr>
            <w:tcW w:w="569" w:type="dxa"/>
            <w:shd w:val="clear" w:color="auto" w:fill="auto"/>
          </w:tcPr>
          <w:p w:rsidR="00700CD3" w:rsidRPr="00275E98" w:rsidRDefault="00700CD3" w:rsidP="00700CD3">
            <w:pPr>
              <w:spacing w:line="360" w:lineRule="auto"/>
              <w:rPr>
                <w:rFonts w:ascii="David" w:hAnsi="David"/>
                <w:szCs w:val="24"/>
                <w:rtl/>
              </w:rPr>
            </w:pPr>
            <w:r w:rsidRPr="00275E98">
              <w:rPr>
                <w:rFonts w:ascii="David" w:hAnsi="David"/>
                <w:szCs w:val="24"/>
                <w:rtl/>
              </w:rPr>
              <w:t>20</w:t>
            </w:r>
          </w:p>
        </w:tc>
        <w:tc>
          <w:tcPr>
            <w:tcW w:w="4338" w:type="dxa"/>
            <w:shd w:val="clear" w:color="auto" w:fill="auto"/>
          </w:tcPr>
          <w:p w:rsidR="00700CD3" w:rsidRPr="00C6108A" w:rsidRDefault="00700CD3" w:rsidP="00700CD3">
            <w:pPr>
              <w:rPr>
                <w:rFonts w:ascii="David" w:hAnsi="David"/>
                <w:szCs w:val="24"/>
                <w:rtl/>
              </w:rPr>
            </w:pPr>
            <w:r w:rsidRPr="00C6108A">
              <w:rPr>
                <w:rFonts w:ascii="David" w:hAnsi="David" w:hint="eastAsia"/>
                <w:szCs w:val="24"/>
                <w:rtl/>
              </w:rPr>
              <w:t>תנאי</w:t>
            </w:r>
            <w:r w:rsidRPr="00C6108A">
              <w:rPr>
                <w:rFonts w:ascii="David" w:hAnsi="David"/>
                <w:szCs w:val="24"/>
                <w:rtl/>
              </w:rPr>
              <w:t xml:space="preserve"> </w:t>
            </w:r>
            <w:r w:rsidRPr="00C6108A">
              <w:rPr>
                <w:rFonts w:ascii="David" w:hAnsi="David" w:hint="eastAsia"/>
                <w:szCs w:val="24"/>
                <w:rtl/>
              </w:rPr>
              <w:t>סף</w:t>
            </w:r>
            <w:r w:rsidRPr="00C6108A">
              <w:rPr>
                <w:rFonts w:ascii="David" w:hAnsi="David"/>
                <w:szCs w:val="24"/>
                <w:rtl/>
              </w:rPr>
              <w:t xml:space="preserve"> </w:t>
            </w:r>
            <w:r w:rsidRPr="00C6108A">
              <w:rPr>
                <w:rFonts w:ascii="David" w:hAnsi="David" w:hint="eastAsia"/>
                <w:szCs w:val="24"/>
                <w:rtl/>
              </w:rPr>
              <w:t>מקצועיים</w:t>
            </w:r>
          </w:p>
        </w:tc>
        <w:tc>
          <w:tcPr>
            <w:tcW w:w="1984" w:type="dxa"/>
            <w:shd w:val="clear" w:color="auto" w:fill="auto"/>
          </w:tcPr>
          <w:p w:rsidR="00700CD3" w:rsidRPr="00C6108A" w:rsidRDefault="00700CD3" w:rsidP="00700CD3">
            <w:pPr>
              <w:spacing w:line="360" w:lineRule="auto"/>
              <w:jc w:val="center"/>
              <w:rPr>
                <w:rFonts w:ascii="David" w:hAnsi="David"/>
                <w:szCs w:val="24"/>
              </w:rPr>
            </w:pPr>
            <w:r w:rsidRPr="00C6108A">
              <w:rPr>
                <w:rFonts w:ascii="David" w:hAnsi="David"/>
                <w:szCs w:val="24"/>
              </w:rPr>
              <w:t>2.5.1</w:t>
            </w:r>
          </w:p>
        </w:tc>
        <w:tc>
          <w:tcPr>
            <w:tcW w:w="3969" w:type="dxa"/>
            <w:shd w:val="clear" w:color="auto" w:fill="auto"/>
          </w:tcPr>
          <w:p w:rsidR="00700CD3" w:rsidRPr="00C6108A" w:rsidRDefault="00700CD3" w:rsidP="00700CD3">
            <w:pPr>
              <w:rPr>
                <w:rFonts w:ascii="David" w:hAnsi="David"/>
                <w:szCs w:val="24"/>
                <w:rtl/>
              </w:rPr>
            </w:pPr>
            <w:r w:rsidRPr="00C6108A">
              <w:rPr>
                <w:rFonts w:ascii="David" w:hAnsi="David"/>
                <w:szCs w:val="24"/>
                <w:rtl/>
              </w:rPr>
              <w:t>תואר שני בתחום סביבה בנויה בת-קיימה ממוסד אקדמי בינ"ל מוכר, הלימודים הסתיימו אך</w:t>
            </w:r>
          </w:p>
          <w:p w:rsidR="00700CD3" w:rsidRPr="00C6108A" w:rsidRDefault="00700CD3" w:rsidP="00700CD3">
            <w:pPr>
              <w:rPr>
                <w:rFonts w:ascii="David" w:hAnsi="David"/>
                <w:szCs w:val="24"/>
                <w:rtl/>
              </w:rPr>
            </w:pPr>
            <w:r w:rsidRPr="00C6108A">
              <w:rPr>
                <w:rFonts w:ascii="David" w:hAnsi="David"/>
                <w:szCs w:val="24"/>
                <w:rtl/>
              </w:rPr>
              <w:t>טרם התקבלה התעודה. האם ניתן להגיש אישור ללימודים עד לשלב מועד ההגשה</w:t>
            </w:r>
          </w:p>
          <w:p w:rsidR="00700CD3" w:rsidRPr="00C6108A" w:rsidRDefault="00700CD3" w:rsidP="00700CD3">
            <w:pPr>
              <w:rPr>
                <w:rFonts w:ascii="David" w:hAnsi="David"/>
                <w:szCs w:val="24"/>
                <w:rtl/>
              </w:rPr>
            </w:pPr>
            <w:r w:rsidRPr="00C6108A">
              <w:rPr>
                <w:rFonts w:ascii="David" w:hAnsi="David"/>
                <w:szCs w:val="24"/>
                <w:rtl/>
              </w:rPr>
              <w:t xml:space="preserve">( </w:t>
            </w:r>
            <w:r w:rsidRPr="00C6108A">
              <w:rPr>
                <w:rFonts w:ascii="David" w:hAnsi="David"/>
                <w:szCs w:val="24"/>
              </w:rPr>
              <w:t>Unofficial Transcript</w:t>
            </w:r>
            <w:r w:rsidRPr="00C6108A">
              <w:rPr>
                <w:rFonts w:ascii="David" w:hAnsi="David"/>
                <w:szCs w:val="24"/>
                <w:rtl/>
              </w:rPr>
              <w:t xml:space="preserve"> ) על-מנת שייחשב להשכלה רלוונטית?</w:t>
            </w:r>
          </w:p>
        </w:tc>
        <w:tc>
          <w:tcPr>
            <w:tcW w:w="3251" w:type="dxa"/>
            <w:shd w:val="clear" w:color="auto" w:fill="auto"/>
            <w:vAlign w:val="center"/>
          </w:tcPr>
          <w:p w:rsidR="00700CD3" w:rsidRPr="00C6108A" w:rsidRDefault="00FB59B3" w:rsidP="004210AA">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לא</w:t>
            </w:r>
            <w:r w:rsidR="00AA0122" w:rsidRPr="00C6108A">
              <w:rPr>
                <w:rFonts w:ascii="David" w:hAnsi="David"/>
                <w:b/>
                <w:bCs/>
                <w:color w:val="4F81BD" w:themeColor="accent1"/>
                <w:szCs w:val="24"/>
                <w:rtl/>
              </w:rPr>
              <w:t>.</w:t>
            </w:r>
          </w:p>
        </w:tc>
      </w:tr>
      <w:tr w:rsidR="00700CD3" w:rsidRPr="00275E98" w:rsidTr="007917D7">
        <w:tc>
          <w:tcPr>
            <w:tcW w:w="569" w:type="dxa"/>
            <w:shd w:val="clear" w:color="auto" w:fill="auto"/>
          </w:tcPr>
          <w:p w:rsidR="00700CD3" w:rsidRPr="00275E98" w:rsidRDefault="00700CD3" w:rsidP="00700CD3">
            <w:pPr>
              <w:spacing w:line="360" w:lineRule="auto"/>
              <w:rPr>
                <w:rFonts w:ascii="David" w:hAnsi="David"/>
                <w:b/>
                <w:bCs/>
                <w:szCs w:val="24"/>
                <w:rtl/>
              </w:rPr>
            </w:pPr>
            <w:r w:rsidRPr="00275E98">
              <w:rPr>
                <w:rFonts w:ascii="David" w:hAnsi="David"/>
                <w:b/>
                <w:bCs/>
                <w:szCs w:val="24"/>
                <w:rtl/>
              </w:rPr>
              <w:t>21</w:t>
            </w:r>
          </w:p>
        </w:tc>
        <w:tc>
          <w:tcPr>
            <w:tcW w:w="4338" w:type="dxa"/>
            <w:shd w:val="clear" w:color="auto" w:fill="auto"/>
          </w:tcPr>
          <w:p w:rsidR="00700CD3" w:rsidRPr="00C6108A" w:rsidRDefault="00700CD3" w:rsidP="00700CD3">
            <w:pPr>
              <w:rPr>
                <w:rFonts w:ascii="David" w:hAnsi="David"/>
                <w:szCs w:val="24"/>
                <w:rtl/>
              </w:rPr>
            </w:pPr>
          </w:p>
        </w:tc>
        <w:tc>
          <w:tcPr>
            <w:tcW w:w="1984" w:type="dxa"/>
            <w:shd w:val="clear" w:color="auto" w:fill="auto"/>
          </w:tcPr>
          <w:p w:rsidR="00700CD3" w:rsidRPr="00C6108A" w:rsidRDefault="00700CD3" w:rsidP="00700CD3">
            <w:pPr>
              <w:spacing w:line="360" w:lineRule="auto"/>
              <w:jc w:val="center"/>
              <w:rPr>
                <w:rFonts w:ascii="David" w:hAnsi="David"/>
                <w:szCs w:val="24"/>
              </w:rPr>
            </w:pPr>
          </w:p>
        </w:tc>
        <w:tc>
          <w:tcPr>
            <w:tcW w:w="3969" w:type="dxa"/>
            <w:shd w:val="clear" w:color="auto" w:fill="auto"/>
          </w:tcPr>
          <w:p w:rsidR="00700CD3" w:rsidRPr="00C6108A" w:rsidRDefault="00700CD3" w:rsidP="00700CD3">
            <w:pPr>
              <w:spacing w:after="240"/>
              <w:rPr>
                <w:rFonts w:ascii="David" w:hAnsi="David"/>
                <w:szCs w:val="24"/>
              </w:rPr>
            </w:pPr>
            <w:r w:rsidRPr="00C6108A">
              <w:rPr>
                <w:rFonts w:ascii="David" w:hAnsi="David" w:hint="eastAsia"/>
                <w:szCs w:val="24"/>
                <w:rtl/>
              </w:rPr>
              <w:t>נדרשת</w:t>
            </w:r>
            <w:r w:rsidRPr="00C6108A">
              <w:rPr>
                <w:rFonts w:ascii="David" w:hAnsi="David"/>
                <w:szCs w:val="24"/>
                <w:rtl/>
              </w:rPr>
              <w:t xml:space="preserve"> הבהרה </w:t>
            </w:r>
            <w:proofErr w:type="spellStart"/>
            <w:r w:rsidRPr="00C6108A">
              <w:rPr>
                <w:rFonts w:ascii="David" w:hAnsi="David" w:hint="eastAsia"/>
                <w:szCs w:val="24"/>
                <w:rtl/>
              </w:rPr>
              <w:t>מדוייקת</w:t>
            </w:r>
            <w:proofErr w:type="spellEnd"/>
            <w:r w:rsidRPr="00C6108A">
              <w:rPr>
                <w:rFonts w:ascii="David" w:hAnsi="David"/>
                <w:szCs w:val="24"/>
                <w:rtl/>
              </w:rPr>
              <w:t xml:space="preserve"> המתאימה לאופי העבודה של היועץ והרפרנט לגבי הביטוח הנדרש.</w:t>
            </w:r>
            <w:r w:rsidRPr="00C6108A">
              <w:rPr>
                <w:rFonts w:ascii="David" w:hAnsi="David"/>
                <w:szCs w:val="24"/>
                <w:rtl/>
              </w:rPr>
              <w:br/>
            </w:r>
            <w:r w:rsidRPr="00C6108A">
              <w:rPr>
                <w:rFonts w:ascii="David" w:hAnsi="David"/>
                <w:szCs w:val="24"/>
                <w:rtl/>
              </w:rPr>
              <w:br/>
            </w:r>
            <w:r w:rsidRPr="00C6108A">
              <w:rPr>
                <w:rFonts w:ascii="David" w:hAnsi="David" w:hint="eastAsia"/>
                <w:szCs w:val="24"/>
                <w:rtl/>
              </w:rPr>
              <w:t>הבקשה</w:t>
            </w:r>
            <w:r w:rsidRPr="00C6108A">
              <w:rPr>
                <w:rFonts w:ascii="David" w:hAnsi="David"/>
                <w:szCs w:val="24"/>
                <w:rtl/>
              </w:rPr>
              <w:t xml:space="preserve"> </w:t>
            </w:r>
            <w:r w:rsidRPr="00C6108A">
              <w:rPr>
                <w:rFonts w:ascii="David" w:hAnsi="David" w:hint="eastAsia"/>
                <w:szCs w:val="24"/>
                <w:rtl/>
              </w:rPr>
              <w:t>המנוסחת </w:t>
            </w:r>
            <w:r w:rsidRPr="00C6108A">
              <w:rPr>
                <w:rFonts w:ascii="David" w:hAnsi="David"/>
                <w:szCs w:val="24"/>
                <w:rtl/>
              </w:rPr>
              <w:t>: </w:t>
            </w:r>
          </w:p>
          <w:p w:rsidR="00700CD3" w:rsidRPr="00C6108A" w:rsidRDefault="00700CD3" w:rsidP="00700CD3">
            <w:pPr>
              <w:bidi w:val="0"/>
              <w:jc w:val="right"/>
              <w:rPr>
                <w:rFonts w:ascii="David" w:hAnsi="David"/>
                <w:szCs w:val="24"/>
              </w:rPr>
            </w:pPr>
            <w:r w:rsidRPr="00C6108A">
              <w:rPr>
                <w:rFonts w:ascii="David" w:hAnsi="David"/>
                <w:szCs w:val="24"/>
              </w:rPr>
              <w:t xml:space="preserve">  </w:t>
            </w:r>
            <w:r w:rsidRPr="00C6108A">
              <w:rPr>
                <w:rFonts w:ascii="David" w:hAnsi="David" w:hint="eastAsia"/>
                <w:szCs w:val="24"/>
                <w:rtl/>
              </w:rPr>
              <w:t>נספח</w:t>
            </w:r>
            <w:r w:rsidRPr="00C6108A">
              <w:rPr>
                <w:rFonts w:ascii="David" w:hAnsi="David"/>
                <w:szCs w:val="24"/>
                <w:rtl/>
              </w:rPr>
              <w:t xml:space="preserve"> </w:t>
            </w:r>
            <w:r w:rsidRPr="00C6108A">
              <w:rPr>
                <w:rFonts w:ascii="David" w:hAnsi="David" w:hint="eastAsia"/>
                <w:szCs w:val="24"/>
                <w:rtl/>
              </w:rPr>
              <w:t>ג</w:t>
            </w:r>
            <w:r w:rsidRPr="00C6108A">
              <w:rPr>
                <w:rFonts w:ascii="David" w:hAnsi="David"/>
                <w:szCs w:val="24"/>
                <w:rtl/>
              </w:rPr>
              <w:t xml:space="preserve">'–ביטוח </w:t>
            </w:r>
            <w:r w:rsidRPr="00C6108A">
              <w:rPr>
                <w:rFonts w:ascii="David" w:hAnsi="David" w:hint="eastAsia"/>
                <w:szCs w:val="24"/>
                <w:rtl/>
              </w:rPr>
              <w:t>נוסח</w:t>
            </w:r>
            <w:r w:rsidRPr="00C6108A">
              <w:rPr>
                <w:rFonts w:ascii="David" w:hAnsi="David"/>
                <w:szCs w:val="24"/>
                <w:rtl/>
              </w:rPr>
              <w:t xml:space="preserve"> </w:t>
            </w:r>
            <w:r w:rsidRPr="00C6108A">
              <w:rPr>
                <w:rFonts w:ascii="David" w:hAnsi="David" w:hint="eastAsia"/>
                <w:szCs w:val="24"/>
                <w:rtl/>
              </w:rPr>
              <w:t>סעיף</w:t>
            </w:r>
            <w:r w:rsidRPr="00C6108A">
              <w:rPr>
                <w:rFonts w:ascii="David" w:hAnsi="David"/>
                <w:szCs w:val="24"/>
                <w:rtl/>
              </w:rPr>
              <w:t xml:space="preserve"> </w:t>
            </w:r>
            <w:r w:rsidRPr="00C6108A">
              <w:rPr>
                <w:rFonts w:ascii="David" w:hAnsi="David" w:hint="eastAsia"/>
                <w:szCs w:val="24"/>
                <w:rtl/>
              </w:rPr>
              <w:t>ביטוח</w:t>
            </w:r>
            <w:r w:rsidRPr="00C6108A">
              <w:rPr>
                <w:rFonts w:ascii="David" w:hAnsi="David"/>
                <w:szCs w:val="24"/>
                <w:rtl/>
              </w:rPr>
              <w:t xml:space="preserve"> </w:t>
            </w:r>
            <w:r w:rsidRPr="00C6108A">
              <w:rPr>
                <w:rFonts w:ascii="David" w:hAnsi="David" w:hint="eastAsia"/>
                <w:szCs w:val="24"/>
                <w:rtl/>
              </w:rPr>
              <w:t>כללי</w:t>
            </w:r>
            <w:r w:rsidRPr="00C6108A">
              <w:rPr>
                <w:rFonts w:ascii="David" w:hAnsi="David"/>
                <w:szCs w:val="24"/>
                <w:rtl/>
              </w:rPr>
              <w:t xml:space="preserve"> </w:t>
            </w:r>
            <w:r w:rsidRPr="00C6108A">
              <w:rPr>
                <w:rFonts w:ascii="David" w:hAnsi="David" w:hint="eastAsia"/>
                <w:szCs w:val="24"/>
                <w:rtl/>
              </w:rPr>
              <w:t>להסכם</w:t>
            </w:r>
            <w:r w:rsidRPr="00C6108A">
              <w:rPr>
                <w:rFonts w:ascii="David" w:hAnsi="David"/>
                <w:szCs w:val="24"/>
                <w:rtl/>
              </w:rPr>
              <w:t xml:space="preserve"> </w:t>
            </w:r>
            <w:r w:rsidRPr="00C6108A">
              <w:rPr>
                <w:rFonts w:ascii="David" w:hAnsi="David" w:hint="eastAsia"/>
                <w:szCs w:val="24"/>
                <w:rtl/>
              </w:rPr>
              <w:t>ההתקשרות</w:t>
            </w:r>
            <w:r w:rsidRPr="00C6108A">
              <w:rPr>
                <w:rFonts w:ascii="David" w:hAnsi="David"/>
                <w:szCs w:val="24"/>
                <w:rtl/>
              </w:rPr>
              <w:t xml:space="preserve"> </w:t>
            </w:r>
            <w:r w:rsidRPr="00C6108A">
              <w:rPr>
                <w:rFonts w:ascii="David" w:hAnsi="David" w:hint="eastAsia"/>
                <w:szCs w:val="24"/>
                <w:rtl/>
              </w:rPr>
              <w:t>הספק</w:t>
            </w:r>
            <w:r w:rsidRPr="00C6108A">
              <w:rPr>
                <w:rFonts w:ascii="David" w:hAnsi="David"/>
                <w:szCs w:val="24"/>
                <w:rtl/>
              </w:rPr>
              <w:t xml:space="preserve"> </w:t>
            </w:r>
            <w:r w:rsidRPr="00C6108A">
              <w:rPr>
                <w:rFonts w:ascii="David" w:hAnsi="David" w:hint="eastAsia"/>
                <w:szCs w:val="24"/>
                <w:rtl/>
              </w:rPr>
              <w:t>מתחייב</w:t>
            </w:r>
            <w:r w:rsidRPr="00C6108A">
              <w:rPr>
                <w:rFonts w:ascii="David" w:hAnsi="David"/>
                <w:szCs w:val="24"/>
                <w:rtl/>
              </w:rPr>
              <w:t xml:space="preserve"> </w:t>
            </w:r>
            <w:r w:rsidRPr="00C6108A">
              <w:rPr>
                <w:rFonts w:ascii="David" w:hAnsi="David" w:hint="eastAsia"/>
                <w:szCs w:val="24"/>
                <w:rtl/>
              </w:rPr>
              <w:t>לערוך</w:t>
            </w:r>
            <w:r w:rsidRPr="00C6108A">
              <w:rPr>
                <w:rFonts w:ascii="David" w:hAnsi="David"/>
                <w:szCs w:val="24"/>
                <w:rtl/>
              </w:rPr>
              <w:t xml:space="preserve"> </w:t>
            </w:r>
            <w:r w:rsidRPr="00C6108A">
              <w:rPr>
                <w:rFonts w:ascii="David" w:hAnsi="David" w:hint="eastAsia"/>
                <w:szCs w:val="24"/>
                <w:rtl/>
              </w:rPr>
              <w:t>ולקיים</w:t>
            </w:r>
            <w:r w:rsidRPr="00C6108A">
              <w:rPr>
                <w:rFonts w:ascii="David" w:hAnsi="David"/>
                <w:szCs w:val="24"/>
                <w:rtl/>
              </w:rPr>
              <w:t xml:space="preserve"> </w:t>
            </w:r>
            <w:r w:rsidRPr="00C6108A">
              <w:rPr>
                <w:rFonts w:ascii="David" w:hAnsi="David" w:hint="eastAsia"/>
                <w:szCs w:val="24"/>
                <w:rtl/>
              </w:rPr>
              <w:t>ביטוחים</w:t>
            </w:r>
            <w:r w:rsidRPr="00C6108A">
              <w:rPr>
                <w:rFonts w:ascii="David" w:hAnsi="David"/>
                <w:szCs w:val="24"/>
                <w:rtl/>
              </w:rPr>
              <w:t xml:space="preserve"> </w:t>
            </w:r>
            <w:r w:rsidRPr="00C6108A">
              <w:rPr>
                <w:rFonts w:ascii="David" w:hAnsi="David" w:hint="eastAsia"/>
                <w:szCs w:val="24"/>
                <w:rtl/>
              </w:rPr>
              <w:t>הולמים</w:t>
            </w:r>
            <w:r w:rsidRPr="00C6108A">
              <w:rPr>
                <w:rFonts w:ascii="David" w:hAnsi="David"/>
                <w:szCs w:val="24"/>
                <w:rtl/>
              </w:rPr>
              <w:t xml:space="preserve"> </w:t>
            </w:r>
            <w:r w:rsidRPr="00C6108A">
              <w:rPr>
                <w:rFonts w:ascii="David" w:hAnsi="David" w:hint="eastAsia"/>
                <w:szCs w:val="24"/>
                <w:rtl/>
              </w:rPr>
              <w:t>ביחס</w:t>
            </w:r>
            <w:r w:rsidRPr="00C6108A">
              <w:rPr>
                <w:rFonts w:ascii="David" w:hAnsi="David"/>
                <w:szCs w:val="24"/>
                <w:rtl/>
              </w:rPr>
              <w:t xml:space="preserve"> </w:t>
            </w:r>
            <w:r w:rsidRPr="00C6108A">
              <w:rPr>
                <w:rFonts w:ascii="David" w:hAnsi="David" w:hint="eastAsia"/>
                <w:szCs w:val="24"/>
                <w:rtl/>
              </w:rPr>
              <w:t>לשירותים</w:t>
            </w:r>
            <w:r w:rsidRPr="00C6108A">
              <w:rPr>
                <w:rFonts w:ascii="David" w:hAnsi="David"/>
                <w:szCs w:val="24"/>
                <w:rtl/>
              </w:rPr>
              <w:t xml:space="preserve"> </w:t>
            </w:r>
            <w:r w:rsidRPr="00C6108A">
              <w:rPr>
                <w:rFonts w:ascii="David" w:hAnsi="David" w:hint="eastAsia"/>
                <w:szCs w:val="24"/>
                <w:rtl/>
              </w:rPr>
              <w:t>ו</w:t>
            </w:r>
            <w:r w:rsidRPr="00C6108A">
              <w:rPr>
                <w:rFonts w:ascii="David" w:hAnsi="David"/>
                <w:szCs w:val="24"/>
                <w:rtl/>
              </w:rPr>
              <w:t xml:space="preserve">/או </w:t>
            </w:r>
            <w:r w:rsidRPr="00C6108A">
              <w:rPr>
                <w:rFonts w:ascii="David" w:hAnsi="David" w:hint="eastAsia"/>
                <w:szCs w:val="24"/>
                <w:rtl/>
              </w:rPr>
              <w:t>העבודות</w:t>
            </w:r>
            <w:r w:rsidRPr="00C6108A">
              <w:rPr>
                <w:rFonts w:ascii="David" w:hAnsi="David"/>
                <w:szCs w:val="24"/>
                <w:rtl/>
              </w:rPr>
              <w:t xml:space="preserve"> </w:t>
            </w:r>
            <w:r w:rsidRPr="00C6108A">
              <w:rPr>
                <w:rFonts w:ascii="David" w:hAnsi="David" w:hint="eastAsia"/>
                <w:szCs w:val="24"/>
                <w:rtl/>
              </w:rPr>
              <w:t>נשוא</w:t>
            </w:r>
            <w:r w:rsidRPr="00C6108A">
              <w:rPr>
                <w:rFonts w:ascii="David" w:hAnsi="David"/>
                <w:szCs w:val="24"/>
                <w:rtl/>
              </w:rPr>
              <w:t xml:space="preserve"> </w:t>
            </w:r>
            <w:r w:rsidRPr="00C6108A">
              <w:rPr>
                <w:rFonts w:ascii="David" w:hAnsi="David" w:hint="eastAsia"/>
                <w:szCs w:val="24"/>
                <w:rtl/>
              </w:rPr>
              <w:t>הסכם</w:t>
            </w:r>
            <w:r w:rsidRPr="00C6108A">
              <w:rPr>
                <w:rFonts w:ascii="David" w:hAnsi="David"/>
                <w:szCs w:val="24"/>
                <w:rtl/>
              </w:rPr>
              <w:t xml:space="preserve"> </w:t>
            </w:r>
            <w:r w:rsidRPr="00C6108A">
              <w:rPr>
                <w:rFonts w:ascii="David" w:hAnsi="David" w:hint="eastAsia"/>
                <w:szCs w:val="24"/>
                <w:rtl/>
              </w:rPr>
              <w:t>זה</w:t>
            </w:r>
            <w:r w:rsidRPr="00C6108A">
              <w:rPr>
                <w:rFonts w:ascii="David" w:hAnsi="David"/>
                <w:szCs w:val="24"/>
                <w:rtl/>
              </w:rPr>
              <w:t xml:space="preserve"> </w:t>
            </w:r>
            <w:r w:rsidRPr="00C6108A">
              <w:rPr>
                <w:rFonts w:ascii="David" w:hAnsi="David" w:hint="eastAsia"/>
                <w:szCs w:val="24"/>
                <w:rtl/>
              </w:rPr>
              <w:t>עבור</w:t>
            </w:r>
            <w:r w:rsidRPr="00C6108A">
              <w:rPr>
                <w:rFonts w:ascii="David" w:hAnsi="David"/>
                <w:szCs w:val="24"/>
                <w:rtl/>
              </w:rPr>
              <w:t xml:space="preserve"> </w:t>
            </w:r>
            <w:r w:rsidRPr="00C6108A">
              <w:rPr>
                <w:rFonts w:ascii="David" w:hAnsi="David" w:hint="eastAsia"/>
                <w:szCs w:val="24"/>
                <w:rtl/>
              </w:rPr>
              <w:t>מדינת</w:t>
            </w:r>
            <w:r w:rsidRPr="00C6108A">
              <w:rPr>
                <w:rFonts w:ascii="David" w:hAnsi="David"/>
                <w:szCs w:val="24"/>
                <w:rtl/>
              </w:rPr>
              <w:t xml:space="preserve"> </w:t>
            </w:r>
            <w:r w:rsidRPr="00C6108A">
              <w:rPr>
                <w:rFonts w:ascii="David" w:hAnsi="David" w:hint="eastAsia"/>
                <w:szCs w:val="24"/>
                <w:rtl/>
              </w:rPr>
              <w:t>ישראל</w:t>
            </w:r>
            <w:r w:rsidRPr="00C6108A">
              <w:rPr>
                <w:rFonts w:ascii="David" w:hAnsi="David"/>
                <w:szCs w:val="24"/>
                <w:rtl/>
              </w:rPr>
              <w:t xml:space="preserve"> - </w:t>
            </w:r>
            <w:r w:rsidRPr="00C6108A">
              <w:rPr>
                <w:rFonts w:ascii="David" w:hAnsi="David" w:hint="eastAsia"/>
                <w:szCs w:val="24"/>
                <w:rtl/>
              </w:rPr>
              <w:t>משרד</w:t>
            </w:r>
            <w:r w:rsidRPr="00C6108A">
              <w:rPr>
                <w:rFonts w:ascii="David" w:hAnsi="David"/>
                <w:szCs w:val="24"/>
                <w:rtl/>
              </w:rPr>
              <w:t xml:space="preserve"> </w:t>
            </w:r>
            <w:r w:rsidRPr="00C6108A">
              <w:rPr>
                <w:rFonts w:ascii="David" w:hAnsi="David" w:hint="eastAsia"/>
                <w:szCs w:val="24"/>
                <w:rtl/>
              </w:rPr>
              <w:t>האנרגיה</w:t>
            </w:r>
            <w:r w:rsidRPr="00C6108A">
              <w:rPr>
                <w:rFonts w:ascii="David" w:hAnsi="David"/>
                <w:szCs w:val="24"/>
                <w:rtl/>
              </w:rPr>
              <w:t xml:space="preserve"> )יש </w:t>
            </w:r>
            <w:r w:rsidRPr="00C6108A">
              <w:rPr>
                <w:rFonts w:ascii="David" w:hAnsi="David" w:hint="eastAsia"/>
                <w:szCs w:val="24"/>
                <w:rtl/>
              </w:rPr>
              <w:t>לציין</w:t>
            </w:r>
            <w:r w:rsidRPr="00C6108A">
              <w:rPr>
                <w:rFonts w:ascii="David" w:hAnsi="David"/>
                <w:szCs w:val="24"/>
                <w:rtl/>
              </w:rPr>
              <w:t xml:space="preserve"> </w:t>
            </w:r>
            <w:r w:rsidRPr="00C6108A">
              <w:rPr>
                <w:rFonts w:ascii="David" w:hAnsi="David" w:hint="eastAsia"/>
                <w:szCs w:val="24"/>
                <w:rtl/>
              </w:rPr>
              <w:t>את</w:t>
            </w:r>
            <w:r w:rsidRPr="00C6108A">
              <w:rPr>
                <w:rFonts w:ascii="David" w:hAnsi="David"/>
                <w:szCs w:val="24"/>
                <w:rtl/>
              </w:rPr>
              <w:t xml:space="preserve"> </w:t>
            </w:r>
            <w:r w:rsidRPr="00C6108A">
              <w:rPr>
                <w:rFonts w:ascii="David" w:hAnsi="David" w:hint="eastAsia"/>
                <w:szCs w:val="24"/>
                <w:rtl/>
              </w:rPr>
              <w:t>שם</w:t>
            </w:r>
            <w:r w:rsidRPr="00C6108A">
              <w:rPr>
                <w:rFonts w:ascii="David" w:hAnsi="David"/>
                <w:szCs w:val="24"/>
                <w:rtl/>
              </w:rPr>
              <w:t xml:space="preserve"> </w:t>
            </w:r>
            <w:r w:rsidRPr="00C6108A">
              <w:rPr>
                <w:rFonts w:ascii="David" w:hAnsi="David" w:hint="eastAsia"/>
                <w:szCs w:val="24"/>
                <w:rtl/>
              </w:rPr>
              <w:t>המשרד</w:t>
            </w:r>
            <w:r w:rsidRPr="00C6108A">
              <w:rPr>
                <w:rFonts w:ascii="David" w:hAnsi="David"/>
                <w:szCs w:val="24"/>
                <w:rtl/>
              </w:rPr>
              <w:t xml:space="preserve"> / </w:t>
            </w:r>
            <w:r w:rsidRPr="00C6108A">
              <w:rPr>
                <w:rFonts w:ascii="David" w:hAnsi="David" w:hint="eastAsia"/>
                <w:szCs w:val="24"/>
                <w:rtl/>
              </w:rPr>
              <w:t>יחידה</w:t>
            </w:r>
            <w:r w:rsidRPr="00C6108A">
              <w:rPr>
                <w:rFonts w:ascii="David" w:hAnsi="David"/>
                <w:szCs w:val="24"/>
                <w:rtl/>
              </w:rPr>
              <w:t xml:space="preserve">/ </w:t>
            </w:r>
            <w:r w:rsidRPr="00C6108A">
              <w:rPr>
                <w:rFonts w:ascii="David" w:hAnsi="David" w:hint="eastAsia"/>
                <w:szCs w:val="24"/>
                <w:rtl/>
              </w:rPr>
              <w:t>מזמין</w:t>
            </w:r>
            <w:r w:rsidRPr="00C6108A">
              <w:rPr>
                <w:rFonts w:ascii="David" w:hAnsi="David"/>
                <w:szCs w:val="24"/>
                <w:rtl/>
              </w:rPr>
              <w:t xml:space="preserve">/ת </w:t>
            </w:r>
            <w:r w:rsidRPr="00C6108A">
              <w:rPr>
                <w:rFonts w:ascii="David" w:hAnsi="David" w:hint="eastAsia"/>
                <w:szCs w:val="24"/>
                <w:rtl/>
              </w:rPr>
              <w:t>העבודה</w:t>
            </w:r>
            <w:r w:rsidRPr="00C6108A">
              <w:rPr>
                <w:rFonts w:ascii="David" w:hAnsi="David"/>
                <w:szCs w:val="24"/>
              </w:rPr>
              <w:t>( )</w:t>
            </w:r>
            <w:r w:rsidRPr="00C6108A">
              <w:rPr>
                <w:rFonts w:ascii="David" w:hAnsi="David" w:hint="eastAsia"/>
                <w:szCs w:val="24"/>
                <w:rtl/>
              </w:rPr>
              <w:t>להלן</w:t>
            </w:r>
            <w:r w:rsidRPr="00C6108A">
              <w:rPr>
                <w:rFonts w:ascii="David" w:hAnsi="David"/>
                <w:szCs w:val="24"/>
              </w:rPr>
              <w:t>: "</w:t>
            </w:r>
            <w:r w:rsidRPr="00C6108A">
              <w:rPr>
                <w:rFonts w:ascii="David" w:hAnsi="David" w:hint="eastAsia"/>
                <w:szCs w:val="24"/>
                <w:rtl/>
              </w:rPr>
              <w:t>המזמין</w:t>
            </w:r>
            <w:r w:rsidRPr="00C6108A">
              <w:rPr>
                <w:rFonts w:ascii="David" w:hAnsi="David"/>
                <w:szCs w:val="24"/>
              </w:rPr>
              <w:t>"</w:t>
            </w:r>
            <w:r w:rsidRPr="00C6108A">
              <w:rPr>
                <w:rFonts w:ascii="David" w:hAnsi="David"/>
                <w:szCs w:val="24"/>
                <w:rtl/>
              </w:rPr>
              <w:t xml:space="preserve">(, </w:t>
            </w:r>
            <w:r w:rsidRPr="00C6108A">
              <w:rPr>
                <w:rFonts w:ascii="David" w:hAnsi="David" w:hint="eastAsia"/>
                <w:szCs w:val="24"/>
                <w:rtl/>
              </w:rPr>
              <w:t>ככל</w:t>
            </w:r>
            <w:r w:rsidRPr="00C6108A">
              <w:rPr>
                <w:rFonts w:ascii="David" w:hAnsi="David"/>
                <w:szCs w:val="24"/>
                <w:rtl/>
              </w:rPr>
              <w:t xml:space="preserve"> </w:t>
            </w:r>
            <w:r w:rsidRPr="00C6108A">
              <w:rPr>
                <w:rFonts w:ascii="David" w:hAnsi="David" w:hint="eastAsia"/>
                <w:szCs w:val="24"/>
                <w:rtl/>
              </w:rPr>
              <w:t>שנהוגים</w:t>
            </w:r>
            <w:r w:rsidRPr="00C6108A">
              <w:rPr>
                <w:rFonts w:ascii="David" w:hAnsi="David"/>
                <w:szCs w:val="24"/>
                <w:rtl/>
              </w:rPr>
              <w:t xml:space="preserve"> </w:t>
            </w:r>
            <w:r w:rsidRPr="00C6108A">
              <w:rPr>
                <w:rFonts w:ascii="David" w:hAnsi="David" w:hint="eastAsia"/>
                <w:szCs w:val="24"/>
                <w:rtl/>
              </w:rPr>
              <w:t>בתחום</w:t>
            </w:r>
            <w:r w:rsidRPr="00C6108A">
              <w:rPr>
                <w:rFonts w:ascii="David" w:hAnsi="David"/>
                <w:szCs w:val="24"/>
                <w:rtl/>
              </w:rPr>
              <w:t xml:space="preserve"> </w:t>
            </w:r>
            <w:r w:rsidRPr="00C6108A">
              <w:rPr>
                <w:rFonts w:ascii="David" w:hAnsi="David" w:hint="eastAsia"/>
                <w:szCs w:val="24"/>
                <w:rtl/>
              </w:rPr>
              <w:t>פעילותו</w:t>
            </w:r>
            <w:r w:rsidRPr="00C6108A">
              <w:rPr>
                <w:rFonts w:ascii="David" w:hAnsi="David"/>
                <w:szCs w:val="24"/>
                <w:rtl/>
              </w:rPr>
              <w:t xml:space="preserve"> )לדוגמה: </w:t>
            </w:r>
            <w:r w:rsidRPr="00C6108A">
              <w:rPr>
                <w:rFonts w:ascii="David" w:hAnsi="David" w:hint="eastAsia"/>
                <w:szCs w:val="24"/>
                <w:rtl/>
              </w:rPr>
              <w:t>ביטוח</w:t>
            </w:r>
            <w:r w:rsidRPr="00C6108A">
              <w:rPr>
                <w:rFonts w:ascii="David" w:hAnsi="David"/>
                <w:szCs w:val="24"/>
                <w:rtl/>
              </w:rPr>
              <w:t xml:space="preserve"> </w:t>
            </w:r>
            <w:r w:rsidRPr="00C6108A">
              <w:rPr>
                <w:rFonts w:ascii="David" w:hAnsi="David" w:hint="eastAsia"/>
                <w:szCs w:val="24"/>
                <w:rtl/>
              </w:rPr>
              <w:t>חבות</w:t>
            </w:r>
            <w:r w:rsidRPr="00C6108A">
              <w:rPr>
                <w:rFonts w:ascii="David" w:hAnsi="David"/>
                <w:szCs w:val="24"/>
                <w:rtl/>
              </w:rPr>
              <w:t xml:space="preserve"> </w:t>
            </w:r>
            <w:r w:rsidRPr="00C6108A">
              <w:rPr>
                <w:rFonts w:ascii="David" w:hAnsi="David" w:hint="eastAsia"/>
                <w:szCs w:val="24"/>
                <w:rtl/>
              </w:rPr>
              <w:t>מעבידים</w:t>
            </w:r>
            <w:r w:rsidRPr="00C6108A">
              <w:rPr>
                <w:rFonts w:ascii="David" w:hAnsi="David"/>
                <w:szCs w:val="24"/>
                <w:rtl/>
              </w:rPr>
              <w:t xml:space="preserve">, </w:t>
            </w:r>
            <w:r w:rsidRPr="00C6108A">
              <w:rPr>
                <w:rFonts w:ascii="David" w:hAnsi="David" w:hint="eastAsia"/>
                <w:szCs w:val="24"/>
                <w:rtl/>
              </w:rPr>
              <w:t>ביטוח</w:t>
            </w:r>
            <w:r w:rsidRPr="00C6108A">
              <w:rPr>
                <w:rFonts w:ascii="David" w:hAnsi="David"/>
                <w:szCs w:val="24"/>
                <w:rtl/>
              </w:rPr>
              <w:t xml:space="preserve"> </w:t>
            </w:r>
            <w:r w:rsidRPr="00C6108A">
              <w:rPr>
                <w:rFonts w:ascii="David" w:hAnsi="David" w:hint="eastAsia"/>
                <w:szCs w:val="24"/>
                <w:rtl/>
              </w:rPr>
              <w:t>אחריות</w:t>
            </w:r>
            <w:r w:rsidRPr="00C6108A">
              <w:rPr>
                <w:rFonts w:ascii="David" w:hAnsi="David"/>
                <w:szCs w:val="24"/>
                <w:rtl/>
              </w:rPr>
              <w:t xml:space="preserve"> </w:t>
            </w:r>
            <w:r w:rsidRPr="00C6108A">
              <w:rPr>
                <w:rFonts w:ascii="David" w:hAnsi="David" w:hint="eastAsia"/>
                <w:szCs w:val="24"/>
                <w:rtl/>
              </w:rPr>
              <w:t>כלפי</w:t>
            </w:r>
            <w:r w:rsidRPr="00C6108A">
              <w:rPr>
                <w:rFonts w:ascii="David" w:hAnsi="David"/>
                <w:szCs w:val="24"/>
                <w:rtl/>
              </w:rPr>
              <w:t xml:space="preserve"> </w:t>
            </w:r>
            <w:r w:rsidRPr="00C6108A">
              <w:rPr>
                <w:rFonts w:ascii="David" w:hAnsi="David" w:hint="eastAsia"/>
                <w:szCs w:val="24"/>
                <w:rtl/>
              </w:rPr>
              <w:t>צד</w:t>
            </w:r>
            <w:r w:rsidRPr="00C6108A">
              <w:rPr>
                <w:rFonts w:ascii="David" w:hAnsi="David"/>
                <w:szCs w:val="24"/>
                <w:rtl/>
              </w:rPr>
              <w:t xml:space="preserve"> </w:t>
            </w:r>
            <w:r w:rsidRPr="00C6108A">
              <w:rPr>
                <w:rFonts w:ascii="David" w:hAnsi="David" w:hint="eastAsia"/>
                <w:szCs w:val="24"/>
                <w:rtl/>
              </w:rPr>
              <w:t>שלישי</w:t>
            </w:r>
            <w:r w:rsidRPr="00C6108A">
              <w:rPr>
                <w:rFonts w:ascii="David" w:hAnsi="David"/>
                <w:szCs w:val="24"/>
                <w:rtl/>
              </w:rPr>
              <w:t xml:space="preserve">, </w:t>
            </w:r>
            <w:r w:rsidRPr="00C6108A">
              <w:rPr>
                <w:rFonts w:ascii="David" w:hAnsi="David" w:hint="eastAsia"/>
                <w:szCs w:val="24"/>
                <w:rtl/>
              </w:rPr>
              <w:t>ביטוח</w:t>
            </w:r>
            <w:r w:rsidRPr="00C6108A">
              <w:rPr>
                <w:rFonts w:ascii="David" w:hAnsi="David"/>
                <w:szCs w:val="24"/>
                <w:rtl/>
              </w:rPr>
              <w:t xml:space="preserve"> </w:t>
            </w:r>
            <w:r w:rsidRPr="00C6108A">
              <w:rPr>
                <w:rFonts w:ascii="David" w:hAnsi="David" w:hint="eastAsia"/>
                <w:szCs w:val="24"/>
                <w:rtl/>
              </w:rPr>
              <w:t>אחריות</w:t>
            </w:r>
            <w:r w:rsidRPr="00C6108A">
              <w:rPr>
                <w:rFonts w:ascii="David" w:hAnsi="David"/>
                <w:szCs w:val="24"/>
                <w:rtl/>
              </w:rPr>
              <w:t xml:space="preserve"> </w:t>
            </w:r>
            <w:r w:rsidRPr="00C6108A">
              <w:rPr>
                <w:rFonts w:ascii="David" w:hAnsi="David" w:hint="eastAsia"/>
                <w:szCs w:val="24"/>
                <w:rtl/>
              </w:rPr>
              <w:t>מקצועית</w:t>
            </w:r>
            <w:r w:rsidRPr="00C6108A">
              <w:rPr>
                <w:rFonts w:ascii="David" w:hAnsi="David"/>
                <w:szCs w:val="24"/>
                <w:rtl/>
              </w:rPr>
              <w:t xml:space="preserve">, </w:t>
            </w:r>
            <w:r w:rsidRPr="00C6108A">
              <w:rPr>
                <w:rFonts w:ascii="David" w:hAnsi="David" w:hint="eastAsia"/>
                <w:szCs w:val="24"/>
                <w:rtl/>
              </w:rPr>
              <w:t>ביטוח</w:t>
            </w:r>
            <w:r w:rsidRPr="00C6108A">
              <w:rPr>
                <w:rFonts w:ascii="David" w:hAnsi="David"/>
                <w:szCs w:val="24"/>
                <w:rtl/>
              </w:rPr>
              <w:t xml:space="preserve"> </w:t>
            </w:r>
            <w:r w:rsidRPr="00C6108A">
              <w:rPr>
                <w:rFonts w:ascii="David" w:hAnsi="David" w:hint="eastAsia"/>
                <w:szCs w:val="24"/>
                <w:rtl/>
              </w:rPr>
              <w:t>חבות</w:t>
            </w:r>
            <w:r w:rsidRPr="00C6108A">
              <w:rPr>
                <w:rFonts w:ascii="David" w:hAnsi="David"/>
                <w:szCs w:val="24"/>
                <w:rtl/>
              </w:rPr>
              <w:t xml:space="preserve"> </w:t>
            </w:r>
            <w:r w:rsidRPr="00C6108A">
              <w:rPr>
                <w:rFonts w:ascii="David" w:hAnsi="David" w:hint="eastAsia"/>
                <w:szCs w:val="24"/>
                <w:rtl/>
              </w:rPr>
              <w:t>מוצר</w:t>
            </w:r>
            <w:r w:rsidRPr="00C6108A">
              <w:rPr>
                <w:rFonts w:ascii="David" w:hAnsi="David"/>
                <w:szCs w:val="24"/>
                <w:rtl/>
              </w:rPr>
              <w:t xml:space="preserve">, </w:t>
            </w:r>
            <w:r w:rsidRPr="00C6108A">
              <w:rPr>
                <w:rFonts w:ascii="David" w:hAnsi="David" w:hint="eastAsia"/>
                <w:szCs w:val="24"/>
                <w:rtl/>
              </w:rPr>
              <w:t>ביטוח</w:t>
            </w:r>
            <w:r w:rsidRPr="00C6108A">
              <w:rPr>
                <w:rFonts w:ascii="David" w:hAnsi="David"/>
                <w:szCs w:val="24"/>
                <w:rtl/>
              </w:rPr>
              <w:t xml:space="preserve"> </w:t>
            </w:r>
            <w:r w:rsidRPr="00C6108A">
              <w:rPr>
                <w:rFonts w:ascii="David" w:hAnsi="David" w:hint="eastAsia"/>
                <w:szCs w:val="24"/>
                <w:rtl/>
              </w:rPr>
              <w:t>עבודות</w:t>
            </w:r>
            <w:r w:rsidRPr="00C6108A">
              <w:rPr>
                <w:rFonts w:ascii="David" w:hAnsi="David"/>
                <w:szCs w:val="24"/>
                <w:rtl/>
              </w:rPr>
              <w:t xml:space="preserve"> </w:t>
            </w:r>
            <w:r w:rsidRPr="00C6108A">
              <w:rPr>
                <w:rFonts w:ascii="David" w:hAnsi="David" w:hint="eastAsia"/>
                <w:szCs w:val="24"/>
                <w:rtl/>
              </w:rPr>
              <w:t>קבלניות</w:t>
            </w:r>
            <w:r w:rsidRPr="00C6108A">
              <w:rPr>
                <w:rFonts w:ascii="David" w:hAnsi="David"/>
                <w:szCs w:val="24"/>
              </w:rPr>
              <w:t xml:space="preserve">, </w:t>
            </w:r>
            <w:r w:rsidRPr="00C6108A">
              <w:rPr>
                <w:rFonts w:ascii="David" w:hAnsi="David" w:hint="eastAsia"/>
                <w:szCs w:val="24"/>
                <w:rtl/>
              </w:rPr>
              <w:t>ביטוח</w:t>
            </w:r>
            <w:r w:rsidRPr="00C6108A">
              <w:rPr>
                <w:rFonts w:ascii="David" w:hAnsi="David"/>
                <w:szCs w:val="24"/>
                <w:rtl/>
              </w:rPr>
              <w:t xml:space="preserve"> משולב אחריות מקצועית / מוצר, ביטוח </w:t>
            </w:r>
            <w:proofErr w:type="spellStart"/>
            <w:r w:rsidRPr="00C6108A">
              <w:rPr>
                <w:rFonts w:ascii="David" w:hAnsi="David" w:hint="eastAsia"/>
                <w:szCs w:val="24"/>
                <w:rtl/>
              </w:rPr>
              <w:t>צמ</w:t>
            </w:r>
            <w:proofErr w:type="spellEnd"/>
            <w:r w:rsidRPr="00C6108A">
              <w:rPr>
                <w:rFonts w:ascii="David" w:hAnsi="David"/>
                <w:szCs w:val="24"/>
              </w:rPr>
              <w:t>"</w:t>
            </w:r>
            <w:r w:rsidRPr="00C6108A">
              <w:rPr>
                <w:rFonts w:ascii="David" w:hAnsi="David" w:hint="eastAsia"/>
                <w:szCs w:val="24"/>
                <w:rtl/>
              </w:rPr>
              <w:t>ה</w:t>
            </w:r>
            <w:r w:rsidRPr="00C6108A">
              <w:rPr>
                <w:rFonts w:ascii="David" w:hAnsi="David"/>
                <w:szCs w:val="24"/>
                <w:rtl/>
              </w:rPr>
              <w:t xml:space="preserve">, </w:t>
            </w:r>
            <w:r w:rsidRPr="00C6108A">
              <w:rPr>
                <w:rFonts w:ascii="David" w:hAnsi="David" w:hint="eastAsia"/>
                <w:szCs w:val="24"/>
                <w:rtl/>
              </w:rPr>
              <w:t>ביטוח</w:t>
            </w:r>
            <w:r w:rsidRPr="00C6108A">
              <w:rPr>
                <w:rFonts w:ascii="David" w:hAnsi="David"/>
                <w:szCs w:val="24"/>
                <w:rtl/>
              </w:rPr>
              <w:t xml:space="preserve"> </w:t>
            </w:r>
            <w:r w:rsidRPr="00C6108A">
              <w:rPr>
                <w:rFonts w:ascii="David" w:hAnsi="David" w:hint="eastAsia"/>
                <w:szCs w:val="24"/>
                <w:rtl/>
              </w:rPr>
              <w:t>רכוש</w:t>
            </w:r>
            <w:r w:rsidRPr="00C6108A">
              <w:rPr>
                <w:rFonts w:ascii="David" w:hAnsi="David"/>
                <w:szCs w:val="24"/>
                <w:rtl/>
              </w:rPr>
              <w:t xml:space="preserve">, </w:t>
            </w:r>
            <w:r w:rsidRPr="00C6108A">
              <w:rPr>
                <w:rFonts w:ascii="David" w:hAnsi="David" w:hint="eastAsia"/>
                <w:szCs w:val="24"/>
                <w:rtl/>
              </w:rPr>
              <w:t>ביטוח</w:t>
            </w:r>
            <w:r w:rsidRPr="00C6108A">
              <w:rPr>
                <w:rFonts w:ascii="David" w:hAnsi="David"/>
                <w:szCs w:val="24"/>
                <w:rtl/>
              </w:rPr>
              <w:t xml:space="preserve"> </w:t>
            </w:r>
            <w:r w:rsidRPr="00C6108A">
              <w:rPr>
                <w:rFonts w:ascii="David" w:hAnsi="David" w:hint="eastAsia"/>
                <w:szCs w:val="24"/>
                <w:rtl/>
              </w:rPr>
              <w:t>סחורה</w:t>
            </w:r>
            <w:r w:rsidRPr="00C6108A">
              <w:rPr>
                <w:rFonts w:ascii="David" w:hAnsi="David"/>
                <w:szCs w:val="24"/>
                <w:rtl/>
              </w:rPr>
              <w:t xml:space="preserve"> </w:t>
            </w:r>
            <w:r w:rsidRPr="00C6108A">
              <w:rPr>
                <w:rFonts w:ascii="David" w:hAnsi="David" w:hint="eastAsia"/>
                <w:szCs w:val="24"/>
                <w:rtl/>
              </w:rPr>
              <w:t>בהעברה</w:t>
            </w:r>
            <w:r w:rsidRPr="00C6108A">
              <w:rPr>
                <w:rFonts w:ascii="David" w:hAnsi="David"/>
                <w:szCs w:val="24"/>
                <w:rtl/>
              </w:rPr>
              <w:t xml:space="preserve"> </w:t>
            </w:r>
            <w:r w:rsidRPr="00C6108A">
              <w:rPr>
                <w:rFonts w:ascii="David" w:hAnsi="David" w:hint="eastAsia"/>
                <w:szCs w:val="24"/>
                <w:rtl/>
              </w:rPr>
              <w:t>או</w:t>
            </w:r>
            <w:r w:rsidRPr="00C6108A">
              <w:rPr>
                <w:rFonts w:ascii="David" w:hAnsi="David"/>
                <w:szCs w:val="24"/>
                <w:rtl/>
              </w:rPr>
              <w:t xml:space="preserve"> </w:t>
            </w:r>
            <w:r w:rsidRPr="00C6108A">
              <w:rPr>
                <w:rFonts w:ascii="David" w:hAnsi="David" w:hint="eastAsia"/>
                <w:szCs w:val="24"/>
                <w:rtl/>
              </w:rPr>
              <w:t>כל</w:t>
            </w:r>
            <w:r w:rsidRPr="00C6108A">
              <w:rPr>
                <w:rFonts w:ascii="David" w:hAnsi="David"/>
                <w:szCs w:val="24"/>
                <w:rtl/>
              </w:rPr>
              <w:t xml:space="preserve"> </w:t>
            </w:r>
            <w:r w:rsidRPr="00C6108A">
              <w:rPr>
                <w:rFonts w:ascii="David" w:hAnsi="David" w:hint="eastAsia"/>
                <w:szCs w:val="24"/>
                <w:rtl/>
              </w:rPr>
              <w:t>ביטוח</w:t>
            </w:r>
            <w:r w:rsidRPr="00C6108A">
              <w:rPr>
                <w:rFonts w:ascii="David" w:hAnsi="David"/>
                <w:szCs w:val="24"/>
                <w:rtl/>
              </w:rPr>
              <w:t xml:space="preserve"> </w:t>
            </w:r>
            <w:r w:rsidRPr="00C6108A">
              <w:rPr>
                <w:rFonts w:ascii="David" w:hAnsi="David" w:hint="eastAsia"/>
                <w:szCs w:val="24"/>
                <w:rtl/>
              </w:rPr>
              <w:t>אחר</w:t>
            </w:r>
            <w:r w:rsidRPr="00C6108A">
              <w:rPr>
                <w:rFonts w:ascii="David" w:hAnsi="David"/>
                <w:szCs w:val="24"/>
                <w:rtl/>
              </w:rPr>
              <w:t xml:space="preserve">, </w:t>
            </w:r>
            <w:r w:rsidRPr="00C6108A">
              <w:rPr>
                <w:rFonts w:ascii="David" w:hAnsi="David" w:hint="eastAsia"/>
                <w:szCs w:val="24"/>
                <w:rtl/>
              </w:rPr>
              <w:t>לפי</w:t>
            </w:r>
            <w:r w:rsidRPr="00C6108A">
              <w:rPr>
                <w:rFonts w:ascii="David" w:hAnsi="David"/>
                <w:szCs w:val="24"/>
                <w:rtl/>
              </w:rPr>
              <w:t xml:space="preserve"> </w:t>
            </w:r>
            <w:r w:rsidRPr="00C6108A">
              <w:rPr>
                <w:rFonts w:ascii="David" w:hAnsi="David" w:hint="eastAsia"/>
                <w:szCs w:val="24"/>
                <w:rtl/>
              </w:rPr>
              <w:t>העניין</w:t>
            </w:r>
            <w:r w:rsidRPr="00C6108A">
              <w:rPr>
                <w:rFonts w:ascii="David" w:hAnsi="David"/>
                <w:szCs w:val="24"/>
                <w:rtl/>
              </w:rPr>
              <w:t xml:space="preserve">(, </w:t>
            </w:r>
            <w:r w:rsidRPr="00C6108A">
              <w:rPr>
                <w:rFonts w:ascii="David" w:hAnsi="David" w:hint="eastAsia"/>
                <w:szCs w:val="24"/>
                <w:rtl/>
              </w:rPr>
              <w:t>בגבולות</w:t>
            </w:r>
            <w:r w:rsidRPr="00C6108A">
              <w:rPr>
                <w:rFonts w:ascii="David" w:hAnsi="David"/>
                <w:szCs w:val="24"/>
                <w:rtl/>
              </w:rPr>
              <w:t xml:space="preserve"> </w:t>
            </w:r>
            <w:r w:rsidRPr="00C6108A">
              <w:rPr>
                <w:rFonts w:ascii="David" w:hAnsi="David" w:hint="eastAsia"/>
                <w:szCs w:val="24"/>
                <w:rtl/>
              </w:rPr>
              <w:t>אחריות</w:t>
            </w:r>
            <w:r w:rsidRPr="00C6108A">
              <w:rPr>
                <w:rFonts w:ascii="David" w:hAnsi="David"/>
                <w:szCs w:val="24"/>
                <w:rtl/>
              </w:rPr>
              <w:t xml:space="preserve"> </w:t>
            </w:r>
            <w:r w:rsidRPr="00C6108A">
              <w:rPr>
                <w:rFonts w:ascii="David" w:hAnsi="David" w:hint="eastAsia"/>
                <w:szCs w:val="24"/>
                <w:rtl/>
              </w:rPr>
              <w:t>סבירים</w:t>
            </w:r>
            <w:r w:rsidRPr="00C6108A">
              <w:rPr>
                <w:rFonts w:ascii="David" w:hAnsi="David"/>
                <w:szCs w:val="24"/>
                <w:rtl/>
              </w:rPr>
              <w:t xml:space="preserve"> </w:t>
            </w:r>
            <w:r w:rsidRPr="00C6108A">
              <w:rPr>
                <w:rFonts w:ascii="David" w:hAnsi="David" w:hint="eastAsia"/>
                <w:szCs w:val="24"/>
                <w:rtl/>
              </w:rPr>
              <w:t>בהתאם</w:t>
            </w:r>
            <w:r w:rsidRPr="00C6108A">
              <w:rPr>
                <w:rFonts w:ascii="David" w:hAnsi="David"/>
                <w:szCs w:val="24"/>
                <w:rtl/>
              </w:rPr>
              <w:t xml:space="preserve"> </w:t>
            </w:r>
            <w:r w:rsidRPr="00C6108A">
              <w:rPr>
                <w:rFonts w:ascii="David" w:hAnsi="David" w:hint="eastAsia"/>
                <w:szCs w:val="24"/>
                <w:rtl/>
              </w:rPr>
              <w:t>לאופיים</w:t>
            </w:r>
            <w:r w:rsidRPr="00C6108A">
              <w:rPr>
                <w:rFonts w:ascii="David" w:hAnsi="David"/>
                <w:szCs w:val="24"/>
                <w:rtl/>
              </w:rPr>
              <w:t xml:space="preserve"> </w:t>
            </w:r>
            <w:r w:rsidRPr="00C6108A">
              <w:rPr>
                <w:rFonts w:ascii="David" w:hAnsi="David" w:hint="eastAsia"/>
                <w:szCs w:val="24"/>
                <w:rtl/>
              </w:rPr>
              <w:t>והיקפם</w:t>
            </w:r>
            <w:r w:rsidRPr="00C6108A">
              <w:rPr>
                <w:rFonts w:ascii="David" w:hAnsi="David"/>
                <w:szCs w:val="24"/>
                <w:rtl/>
              </w:rPr>
              <w:t xml:space="preserve"> </w:t>
            </w:r>
            <w:r w:rsidRPr="00C6108A">
              <w:rPr>
                <w:rFonts w:ascii="David" w:hAnsi="David" w:hint="eastAsia"/>
                <w:szCs w:val="24"/>
                <w:rtl/>
              </w:rPr>
              <w:t>של</w:t>
            </w:r>
            <w:r w:rsidRPr="00C6108A">
              <w:rPr>
                <w:rFonts w:ascii="David" w:hAnsi="David"/>
                <w:szCs w:val="24"/>
                <w:rtl/>
              </w:rPr>
              <w:t xml:space="preserve"> </w:t>
            </w:r>
            <w:r w:rsidRPr="00C6108A">
              <w:rPr>
                <w:rFonts w:ascii="David" w:hAnsi="David" w:hint="eastAsia"/>
                <w:szCs w:val="24"/>
                <w:rtl/>
              </w:rPr>
              <w:t>השירותים</w:t>
            </w:r>
            <w:r w:rsidRPr="00C6108A">
              <w:rPr>
                <w:rFonts w:ascii="David" w:hAnsi="David"/>
                <w:szCs w:val="24"/>
                <w:rtl/>
              </w:rPr>
              <w:t xml:space="preserve"> </w:t>
            </w:r>
            <w:r w:rsidRPr="00C6108A">
              <w:rPr>
                <w:rFonts w:ascii="David" w:hAnsi="David" w:hint="eastAsia"/>
                <w:szCs w:val="24"/>
                <w:rtl/>
              </w:rPr>
              <w:t>ו</w:t>
            </w:r>
            <w:r w:rsidRPr="00C6108A">
              <w:rPr>
                <w:rFonts w:ascii="David" w:hAnsi="David"/>
                <w:szCs w:val="24"/>
                <w:rtl/>
              </w:rPr>
              <w:t xml:space="preserve">/או </w:t>
            </w:r>
            <w:r w:rsidRPr="00C6108A">
              <w:rPr>
                <w:rFonts w:ascii="David" w:hAnsi="David" w:hint="eastAsia"/>
                <w:szCs w:val="24"/>
                <w:rtl/>
              </w:rPr>
              <w:t>העבודות</w:t>
            </w:r>
            <w:r w:rsidRPr="00C6108A">
              <w:rPr>
                <w:rFonts w:ascii="David" w:hAnsi="David"/>
                <w:szCs w:val="24"/>
                <w:rtl/>
              </w:rPr>
              <w:t xml:space="preserve"> </w:t>
            </w:r>
            <w:r w:rsidRPr="00C6108A">
              <w:rPr>
                <w:rFonts w:ascii="David" w:hAnsi="David" w:hint="eastAsia"/>
                <w:szCs w:val="24"/>
                <w:rtl/>
              </w:rPr>
              <w:t>נשוא</w:t>
            </w:r>
            <w:r w:rsidRPr="00C6108A">
              <w:rPr>
                <w:rFonts w:ascii="David" w:hAnsi="David"/>
                <w:szCs w:val="24"/>
                <w:rtl/>
              </w:rPr>
              <w:t xml:space="preserve"> </w:t>
            </w:r>
            <w:r w:rsidRPr="00C6108A">
              <w:rPr>
                <w:rFonts w:ascii="David" w:hAnsi="David" w:hint="eastAsia"/>
                <w:szCs w:val="24"/>
                <w:rtl/>
              </w:rPr>
              <w:t>הסכם</w:t>
            </w:r>
            <w:r w:rsidRPr="00C6108A">
              <w:rPr>
                <w:rFonts w:ascii="David" w:hAnsi="David"/>
                <w:szCs w:val="24"/>
                <w:rtl/>
              </w:rPr>
              <w:t xml:space="preserve"> </w:t>
            </w:r>
            <w:r w:rsidRPr="00C6108A">
              <w:rPr>
                <w:rFonts w:ascii="David" w:hAnsi="David" w:hint="eastAsia"/>
                <w:szCs w:val="24"/>
                <w:rtl/>
              </w:rPr>
              <w:t>זה</w:t>
            </w:r>
            <w:r w:rsidRPr="00C6108A">
              <w:rPr>
                <w:rFonts w:ascii="David" w:hAnsi="David"/>
                <w:szCs w:val="24"/>
                <w:rtl/>
              </w:rPr>
              <w:t xml:space="preserve"> . </w:t>
            </w:r>
            <w:r w:rsidRPr="00C6108A">
              <w:rPr>
                <w:rFonts w:ascii="David" w:hAnsi="David" w:hint="eastAsia"/>
                <w:szCs w:val="24"/>
                <w:rtl/>
              </w:rPr>
              <w:t>ככל</w:t>
            </w:r>
            <w:r w:rsidRPr="00C6108A">
              <w:rPr>
                <w:rFonts w:ascii="David" w:hAnsi="David"/>
                <w:szCs w:val="24"/>
                <w:rtl/>
              </w:rPr>
              <w:t xml:space="preserve"> </w:t>
            </w:r>
            <w:r w:rsidRPr="00C6108A">
              <w:rPr>
                <w:rFonts w:ascii="David" w:hAnsi="David" w:hint="eastAsia"/>
                <w:szCs w:val="24"/>
                <w:rtl/>
              </w:rPr>
              <w:t>ויועסקו</w:t>
            </w:r>
            <w:r w:rsidRPr="00C6108A">
              <w:rPr>
                <w:rFonts w:ascii="David" w:hAnsi="David"/>
                <w:szCs w:val="24"/>
                <w:rtl/>
              </w:rPr>
              <w:t xml:space="preserve"> </w:t>
            </w:r>
            <w:r w:rsidRPr="00C6108A">
              <w:rPr>
                <w:rFonts w:ascii="David" w:hAnsi="David" w:hint="eastAsia"/>
                <w:szCs w:val="24"/>
                <w:rtl/>
              </w:rPr>
              <w:t>על</w:t>
            </w:r>
            <w:r w:rsidRPr="00C6108A">
              <w:rPr>
                <w:rFonts w:ascii="David" w:hAnsi="David"/>
                <w:szCs w:val="24"/>
                <w:rtl/>
              </w:rPr>
              <w:t xml:space="preserve"> </w:t>
            </w:r>
            <w:r w:rsidRPr="00C6108A">
              <w:rPr>
                <w:rFonts w:ascii="David" w:hAnsi="David" w:hint="eastAsia"/>
                <w:szCs w:val="24"/>
                <w:rtl/>
              </w:rPr>
              <w:t>ידי</w:t>
            </w:r>
            <w:r w:rsidRPr="00C6108A">
              <w:rPr>
                <w:rFonts w:ascii="David" w:hAnsi="David"/>
                <w:szCs w:val="24"/>
                <w:rtl/>
              </w:rPr>
              <w:t xml:space="preserve"> </w:t>
            </w:r>
            <w:r w:rsidRPr="00C6108A">
              <w:rPr>
                <w:rFonts w:ascii="David" w:hAnsi="David" w:hint="eastAsia"/>
                <w:szCs w:val="24"/>
                <w:rtl/>
              </w:rPr>
              <w:t>הספק</w:t>
            </w:r>
            <w:r w:rsidRPr="00C6108A">
              <w:rPr>
                <w:rFonts w:ascii="David" w:hAnsi="David"/>
                <w:szCs w:val="24"/>
                <w:rtl/>
              </w:rPr>
              <w:t xml:space="preserve"> </w:t>
            </w:r>
            <w:r w:rsidRPr="00C6108A">
              <w:rPr>
                <w:rFonts w:ascii="David" w:hAnsi="David" w:hint="eastAsia"/>
                <w:szCs w:val="24"/>
                <w:rtl/>
              </w:rPr>
              <w:t>קבלני</w:t>
            </w:r>
            <w:r w:rsidRPr="00C6108A">
              <w:rPr>
                <w:rFonts w:ascii="David" w:hAnsi="David"/>
                <w:szCs w:val="24"/>
                <w:rtl/>
              </w:rPr>
              <w:t xml:space="preserve"> </w:t>
            </w:r>
            <w:r w:rsidRPr="00C6108A">
              <w:rPr>
                <w:rFonts w:ascii="David" w:hAnsi="David" w:hint="eastAsia"/>
                <w:szCs w:val="24"/>
                <w:rtl/>
              </w:rPr>
              <w:t>משנה</w:t>
            </w:r>
            <w:r w:rsidRPr="00C6108A">
              <w:rPr>
                <w:rFonts w:ascii="David" w:hAnsi="David"/>
                <w:szCs w:val="24"/>
                <w:rtl/>
              </w:rPr>
              <w:t xml:space="preserve">, </w:t>
            </w:r>
            <w:r w:rsidRPr="00C6108A">
              <w:rPr>
                <w:rFonts w:ascii="David" w:hAnsi="David" w:hint="eastAsia"/>
                <w:szCs w:val="24"/>
                <w:rtl/>
              </w:rPr>
              <w:t>עליו</w:t>
            </w:r>
            <w:r w:rsidRPr="00C6108A">
              <w:rPr>
                <w:rFonts w:ascii="David" w:hAnsi="David"/>
                <w:szCs w:val="24"/>
                <w:rtl/>
              </w:rPr>
              <w:t xml:space="preserve"> </w:t>
            </w:r>
            <w:r w:rsidRPr="00C6108A">
              <w:rPr>
                <w:rFonts w:ascii="David" w:hAnsi="David" w:hint="eastAsia"/>
                <w:szCs w:val="24"/>
                <w:rtl/>
              </w:rPr>
              <w:t>לוודא</w:t>
            </w:r>
            <w:r w:rsidRPr="00C6108A">
              <w:rPr>
                <w:rFonts w:ascii="David" w:hAnsi="David"/>
                <w:szCs w:val="24"/>
                <w:rtl/>
              </w:rPr>
              <w:t xml:space="preserve"> </w:t>
            </w:r>
            <w:r w:rsidRPr="00C6108A">
              <w:rPr>
                <w:rFonts w:ascii="David" w:hAnsi="David" w:hint="eastAsia"/>
                <w:szCs w:val="24"/>
                <w:rtl/>
              </w:rPr>
              <w:t>שביטוחיו</w:t>
            </w:r>
            <w:r w:rsidRPr="00C6108A">
              <w:rPr>
                <w:rFonts w:ascii="David" w:hAnsi="David"/>
                <w:szCs w:val="24"/>
                <w:rtl/>
              </w:rPr>
              <w:t xml:space="preserve"> </w:t>
            </w:r>
            <w:r w:rsidRPr="00C6108A">
              <w:rPr>
                <w:rFonts w:ascii="David" w:hAnsi="David" w:hint="eastAsia"/>
                <w:szCs w:val="24"/>
                <w:rtl/>
              </w:rPr>
              <w:t>כוללים</w:t>
            </w:r>
            <w:r w:rsidRPr="00C6108A">
              <w:rPr>
                <w:rFonts w:ascii="David" w:hAnsi="David"/>
                <w:szCs w:val="24"/>
                <w:rtl/>
              </w:rPr>
              <w:t xml:space="preserve"> </w:t>
            </w:r>
            <w:r w:rsidRPr="00C6108A">
              <w:rPr>
                <w:rFonts w:ascii="David" w:hAnsi="David" w:hint="eastAsia"/>
                <w:szCs w:val="24"/>
                <w:rtl/>
              </w:rPr>
              <w:t>כיסוי</w:t>
            </w:r>
            <w:r w:rsidRPr="00C6108A">
              <w:rPr>
                <w:rFonts w:ascii="David" w:hAnsi="David"/>
                <w:szCs w:val="24"/>
                <w:rtl/>
              </w:rPr>
              <w:t xml:space="preserve"> </w:t>
            </w:r>
            <w:r w:rsidRPr="00C6108A">
              <w:rPr>
                <w:rFonts w:ascii="David" w:hAnsi="David" w:hint="eastAsia"/>
                <w:szCs w:val="24"/>
                <w:rtl/>
              </w:rPr>
              <w:t>לאחריותו</w:t>
            </w:r>
            <w:r w:rsidRPr="00C6108A">
              <w:rPr>
                <w:rFonts w:ascii="David" w:hAnsi="David"/>
                <w:szCs w:val="24"/>
                <w:rtl/>
              </w:rPr>
              <w:t xml:space="preserve"> </w:t>
            </w:r>
            <w:r w:rsidRPr="00C6108A">
              <w:rPr>
                <w:rFonts w:ascii="David" w:hAnsi="David" w:hint="eastAsia"/>
                <w:szCs w:val="24"/>
                <w:rtl/>
              </w:rPr>
              <w:t>בגינם</w:t>
            </w:r>
            <w:r w:rsidRPr="00C6108A">
              <w:rPr>
                <w:rFonts w:ascii="David" w:hAnsi="David"/>
                <w:szCs w:val="24"/>
                <w:rtl/>
              </w:rPr>
              <w:t xml:space="preserve">, </w:t>
            </w:r>
            <w:r w:rsidRPr="00C6108A">
              <w:rPr>
                <w:rFonts w:ascii="David" w:hAnsi="David" w:hint="eastAsia"/>
                <w:szCs w:val="24"/>
                <w:rtl/>
              </w:rPr>
              <w:t>וכן</w:t>
            </w:r>
            <w:r w:rsidRPr="00C6108A">
              <w:rPr>
                <w:rFonts w:ascii="David" w:hAnsi="David"/>
                <w:szCs w:val="24"/>
                <w:rtl/>
              </w:rPr>
              <w:t xml:space="preserve"> </w:t>
            </w:r>
            <w:r w:rsidRPr="00C6108A">
              <w:rPr>
                <w:rFonts w:ascii="David" w:hAnsi="David" w:hint="eastAsia"/>
                <w:szCs w:val="24"/>
                <w:rtl/>
              </w:rPr>
              <w:t>לדרוש</w:t>
            </w:r>
            <w:r w:rsidRPr="00C6108A">
              <w:rPr>
                <w:rFonts w:ascii="David" w:hAnsi="David"/>
                <w:szCs w:val="24"/>
                <w:rtl/>
              </w:rPr>
              <w:t xml:space="preserve"> </w:t>
            </w:r>
            <w:r w:rsidRPr="00C6108A">
              <w:rPr>
                <w:rFonts w:ascii="David" w:hAnsi="David" w:hint="eastAsia"/>
                <w:szCs w:val="24"/>
                <w:rtl/>
              </w:rPr>
              <w:t>מהם</w:t>
            </w:r>
            <w:r w:rsidRPr="00C6108A">
              <w:rPr>
                <w:rFonts w:ascii="David" w:hAnsi="David"/>
                <w:szCs w:val="24"/>
                <w:rtl/>
              </w:rPr>
              <w:t xml:space="preserve"> </w:t>
            </w:r>
            <w:r w:rsidRPr="00C6108A">
              <w:rPr>
                <w:rFonts w:ascii="David" w:hAnsi="David" w:hint="eastAsia"/>
                <w:szCs w:val="24"/>
                <w:rtl/>
              </w:rPr>
              <w:t>לערוך</w:t>
            </w:r>
            <w:r w:rsidRPr="00C6108A">
              <w:rPr>
                <w:rFonts w:ascii="David" w:hAnsi="David"/>
                <w:szCs w:val="24"/>
                <w:rtl/>
              </w:rPr>
              <w:t xml:space="preserve"> </w:t>
            </w:r>
            <w:r w:rsidRPr="00C6108A">
              <w:rPr>
                <w:rFonts w:ascii="David" w:hAnsi="David" w:hint="eastAsia"/>
                <w:szCs w:val="24"/>
                <w:rtl/>
              </w:rPr>
              <w:t>ביטוחים</w:t>
            </w:r>
            <w:r w:rsidRPr="00C6108A">
              <w:rPr>
                <w:rFonts w:ascii="David" w:hAnsi="David"/>
                <w:szCs w:val="24"/>
                <w:rtl/>
              </w:rPr>
              <w:t xml:space="preserve"> </w:t>
            </w:r>
            <w:r w:rsidRPr="00C6108A">
              <w:rPr>
                <w:rFonts w:ascii="David" w:hAnsi="David" w:hint="eastAsia"/>
                <w:szCs w:val="24"/>
                <w:rtl/>
              </w:rPr>
              <w:t>לכיסוי</w:t>
            </w:r>
            <w:r w:rsidRPr="00C6108A">
              <w:rPr>
                <w:rFonts w:ascii="David" w:hAnsi="David"/>
                <w:szCs w:val="24"/>
                <w:rtl/>
              </w:rPr>
              <w:t xml:space="preserve"> </w:t>
            </w:r>
            <w:r w:rsidRPr="00C6108A">
              <w:rPr>
                <w:rFonts w:ascii="David" w:hAnsi="David" w:hint="eastAsia"/>
                <w:szCs w:val="24"/>
                <w:rtl/>
              </w:rPr>
              <w:t>אחריותם</w:t>
            </w:r>
            <w:r w:rsidRPr="00C6108A">
              <w:rPr>
                <w:rFonts w:ascii="David" w:hAnsi="David"/>
                <w:szCs w:val="24"/>
                <w:rtl/>
              </w:rPr>
              <w:t xml:space="preserve"> </w:t>
            </w:r>
            <w:r w:rsidRPr="00C6108A">
              <w:rPr>
                <w:rFonts w:ascii="David" w:hAnsi="David" w:hint="eastAsia"/>
                <w:szCs w:val="24"/>
                <w:rtl/>
              </w:rPr>
              <w:t>הישירה</w:t>
            </w:r>
            <w:r w:rsidRPr="00C6108A">
              <w:rPr>
                <w:rFonts w:ascii="David" w:hAnsi="David"/>
                <w:szCs w:val="24"/>
              </w:rPr>
              <w:t xml:space="preserve">, </w:t>
            </w:r>
            <w:r w:rsidRPr="00C6108A">
              <w:rPr>
                <w:rFonts w:ascii="David" w:hAnsi="David" w:hint="eastAsia"/>
                <w:szCs w:val="24"/>
                <w:rtl/>
              </w:rPr>
              <w:t>כנדרש</w:t>
            </w:r>
            <w:r w:rsidRPr="00C6108A">
              <w:rPr>
                <w:rFonts w:ascii="David" w:hAnsi="David"/>
                <w:szCs w:val="24"/>
                <w:rtl/>
              </w:rPr>
              <w:t xml:space="preserve"> </w:t>
            </w:r>
            <w:r w:rsidRPr="00C6108A">
              <w:rPr>
                <w:rFonts w:ascii="David" w:hAnsi="David" w:hint="eastAsia"/>
                <w:szCs w:val="24"/>
                <w:rtl/>
              </w:rPr>
              <w:t>בסעיף</w:t>
            </w:r>
            <w:r w:rsidRPr="00C6108A">
              <w:rPr>
                <w:rFonts w:ascii="David" w:hAnsi="David"/>
                <w:szCs w:val="24"/>
                <w:rtl/>
              </w:rPr>
              <w:t xml:space="preserve"> </w:t>
            </w:r>
            <w:r w:rsidRPr="00C6108A">
              <w:rPr>
                <w:rFonts w:ascii="David" w:hAnsi="David" w:hint="eastAsia"/>
                <w:szCs w:val="24"/>
                <w:rtl/>
              </w:rPr>
              <w:t>זה</w:t>
            </w:r>
            <w:r w:rsidRPr="00C6108A">
              <w:rPr>
                <w:rFonts w:ascii="David" w:hAnsi="David"/>
                <w:szCs w:val="24"/>
                <w:rtl/>
              </w:rPr>
              <w:t xml:space="preserve">. </w:t>
            </w:r>
            <w:r w:rsidRPr="00C6108A">
              <w:rPr>
                <w:rFonts w:ascii="David" w:hAnsi="David" w:hint="eastAsia"/>
                <w:szCs w:val="24"/>
                <w:rtl/>
              </w:rPr>
              <w:t>כחלופה</w:t>
            </w:r>
            <w:r w:rsidRPr="00C6108A">
              <w:rPr>
                <w:rFonts w:ascii="David" w:hAnsi="David"/>
                <w:szCs w:val="24"/>
                <w:rtl/>
              </w:rPr>
              <w:t xml:space="preserve"> </w:t>
            </w:r>
            <w:r w:rsidRPr="00C6108A">
              <w:rPr>
                <w:rFonts w:ascii="David" w:hAnsi="David" w:hint="eastAsia"/>
                <w:szCs w:val="24"/>
                <w:rtl/>
              </w:rPr>
              <w:t>הספק</w:t>
            </w:r>
            <w:r w:rsidRPr="00C6108A">
              <w:rPr>
                <w:rFonts w:ascii="David" w:hAnsi="David"/>
                <w:szCs w:val="24"/>
                <w:rtl/>
              </w:rPr>
              <w:t xml:space="preserve"> </w:t>
            </w:r>
            <w:r w:rsidRPr="00C6108A">
              <w:rPr>
                <w:rFonts w:ascii="David" w:hAnsi="David" w:hint="eastAsia"/>
                <w:szCs w:val="24"/>
                <w:rtl/>
              </w:rPr>
              <w:t>יוודא</w:t>
            </w:r>
            <w:r w:rsidRPr="00C6108A">
              <w:rPr>
                <w:rFonts w:ascii="David" w:hAnsi="David"/>
                <w:szCs w:val="24"/>
                <w:rtl/>
              </w:rPr>
              <w:t xml:space="preserve"> </w:t>
            </w:r>
            <w:r w:rsidRPr="00C6108A">
              <w:rPr>
                <w:rFonts w:ascii="David" w:hAnsi="David" w:hint="eastAsia"/>
                <w:szCs w:val="24"/>
                <w:rtl/>
              </w:rPr>
              <w:t>כי</w:t>
            </w:r>
            <w:r w:rsidRPr="00C6108A">
              <w:rPr>
                <w:rFonts w:ascii="David" w:hAnsi="David"/>
                <w:szCs w:val="24"/>
                <w:rtl/>
              </w:rPr>
              <w:t xml:space="preserve"> </w:t>
            </w:r>
            <w:r w:rsidRPr="00C6108A">
              <w:rPr>
                <w:rFonts w:ascii="David" w:hAnsi="David" w:hint="eastAsia"/>
                <w:szCs w:val="24"/>
                <w:rtl/>
              </w:rPr>
              <w:t>ביטוחיו</w:t>
            </w:r>
            <w:r w:rsidRPr="00C6108A">
              <w:rPr>
                <w:rFonts w:ascii="David" w:hAnsi="David"/>
                <w:szCs w:val="24"/>
                <w:rtl/>
              </w:rPr>
              <w:t xml:space="preserve"> </w:t>
            </w:r>
            <w:r w:rsidRPr="00C6108A">
              <w:rPr>
                <w:rFonts w:ascii="David" w:hAnsi="David" w:hint="eastAsia"/>
                <w:szCs w:val="24"/>
                <w:rtl/>
              </w:rPr>
              <w:t>יכללו</w:t>
            </w:r>
            <w:r w:rsidRPr="00C6108A">
              <w:rPr>
                <w:rFonts w:ascii="David" w:hAnsi="David"/>
                <w:szCs w:val="24"/>
                <w:rtl/>
              </w:rPr>
              <w:t xml:space="preserve"> </w:t>
            </w:r>
            <w:r w:rsidRPr="00C6108A">
              <w:rPr>
                <w:rFonts w:ascii="David" w:hAnsi="David" w:hint="eastAsia"/>
                <w:szCs w:val="24"/>
                <w:rtl/>
              </w:rPr>
              <w:t>כיסוי</w:t>
            </w:r>
            <w:r w:rsidRPr="00C6108A">
              <w:rPr>
                <w:rFonts w:ascii="David" w:hAnsi="David"/>
                <w:szCs w:val="24"/>
                <w:rtl/>
              </w:rPr>
              <w:t xml:space="preserve"> </w:t>
            </w:r>
            <w:r w:rsidRPr="00C6108A">
              <w:rPr>
                <w:rFonts w:ascii="David" w:hAnsi="David" w:hint="eastAsia"/>
                <w:szCs w:val="24"/>
                <w:rtl/>
              </w:rPr>
              <w:t>לפעילותם</w:t>
            </w:r>
            <w:r w:rsidRPr="00C6108A">
              <w:rPr>
                <w:rFonts w:ascii="David" w:hAnsi="David"/>
                <w:szCs w:val="24"/>
                <w:rtl/>
              </w:rPr>
              <w:t xml:space="preserve"> </w:t>
            </w:r>
            <w:r w:rsidRPr="00C6108A">
              <w:rPr>
                <w:rFonts w:ascii="David" w:hAnsi="David" w:hint="eastAsia"/>
                <w:szCs w:val="24"/>
                <w:rtl/>
              </w:rPr>
              <w:t>ולאחריותם</w:t>
            </w:r>
            <w:r w:rsidRPr="00C6108A">
              <w:rPr>
                <w:rFonts w:ascii="David" w:hAnsi="David"/>
                <w:szCs w:val="24"/>
                <w:rtl/>
              </w:rPr>
              <w:t xml:space="preserve"> </w:t>
            </w:r>
            <w:r w:rsidRPr="00C6108A">
              <w:rPr>
                <w:rFonts w:ascii="David" w:hAnsi="David" w:hint="eastAsia"/>
                <w:szCs w:val="24"/>
                <w:rtl/>
              </w:rPr>
              <w:t>הישירה</w:t>
            </w:r>
            <w:r w:rsidRPr="00C6108A">
              <w:rPr>
                <w:rFonts w:ascii="David" w:hAnsi="David"/>
                <w:szCs w:val="24"/>
              </w:rPr>
              <w:t xml:space="preserve">. </w:t>
            </w:r>
            <w:r w:rsidRPr="00C6108A">
              <w:rPr>
                <w:rFonts w:ascii="David" w:hAnsi="David" w:hint="eastAsia"/>
                <w:szCs w:val="24"/>
                <w:rtl/>
              </w:rPr>
              <w:t>הספק</w:t>
            </w:r>
            <w:r w:rsidRPr="00C6108A">
              <w:rPr>
                <w:rFonts w:ascii="David" w:hAnsi="David"/>
                <w:szCs w:val="24"/>
                <w:rtl/>
              </w:rPr>
              <w:t xml:space="preserve"> </w:t>
            </w:r>
            <w:r w:rsidRPr="00C6108A">
              <w:rPr>
                <w:rFonts w:ascii="David" w:hAnsi="David" w:hint="eastAsia"/>
                <w:szCs w:val="24"/>
                <w:rtl/>
              </w:rPr>
              <w:t>יוודא</w:t>
            </w:r>
            <w:r w:rsidRPr="00C6108A">
              <w:rPr>
                <w:rFonts w:ascii="David" w:hAnsi="David"/>
                <w:szCs w:val="24"/>
                <w:rtl/>
              </w:rPr>
              <w:t xml:space="preserve"> </w:t>
            </w:r>
            <w:r w:rsidRPr="00C6108A">
              <w:rPr>
                <w:rFonts w:ascii="David" w:hAnsi="David" w:hint="eastAsia"/>
                <w:szCs w:val="24"/>
                <w:rtl/>
              </w:rPr>
              <w:t>כי</w:t>
            </w:r>
            <w:r w:rsidRPr="00C6108A">
              <w:rPr>
                <w:rFonts w:ascii="David" w:hAnsi="David"/>
                <w:szCs w:val="24"/>
                <w:rtl/>
              </w:rPr>
              <w:t xml:space="preserve"> </w:t>
            </w:r>
            <w:r w:rsidRPr="00C6108A">
              <w:rPr>
                <w:rFonts w:ascii="David" w:hAnsi="David" w:hint="eastAsia"/>
                <w:szCs w:val="24"/>
                <w:rtl/>
              </w:rPr>
              <w:t>בכל</w:t>
            </w:r>
            <w:r w:rsidRPr="00C6108A">
              <w:rPr>
                <w:rFonts w:ascii="David" w:hAnsi="David"/>
                <w:szCs w:val="24"/>
                <w:rtl/>
              </w:rPr>
              <w:t xml:space="preserve"> </w:t>
            </w:r>
            <w:r w:rsidRPr="00C6108A">
              <w:rPr>
                <w:rFonts w:ascii="David" w:hAnsi="David" w:hint="eastAsia"/>
                <w:szCs w:val="24"/>
                <w:rtl/>
              </w:rPr>
              <w:t>הביטוחים</w:t>
            </w:r>
            <w:r w:rsidRPr="00C6108A">
              <w:rPr>
                <w:rFonts w:ascii="David" w:hAnsi="David"/>
                <w:szCs w:val="24"/>
                <w:rtl/>
              </w:rPr>
              <w:t xml:space="preserve"> </w:t>
            </w:r>
            <w:r w:rsidRPr="00C6108A">
              <w:rPr>
                <w:rFonts w:ascii="David" w:hAnsi="David" w:hint="eastAsia"/>
                <w:szCs w:val="24"/>
                <w:rtl/>
              </w:rPr>
              <w:t>שערך</w:t>
            </w:r>
            <w:r w:rsidRPr="00C6108A">
              <w:rPr>
                <w:rFonts w:ascii="David" w:hAnsi="David"/>
                <w:szCs w:val="24"/>
                <w:rtl/>
              </w:rPr>
              <w:t xml:space="preserve"> </w:t>
            </w:r>
            <w:r w:rsidRPr="00C6108A">
              <w:rPr>
                <w:rFonts w:ascii="David" w:hAnsi="David" w:hint="eastAsia"/>
                <w:szCs w:val="24"/>
                <w:rtl/>
              </w:rPr>
              <w:t>לפי</w:t>
            </w:r>
            <w:r w:rsidRPr="00C6108A">
              <w:rPr>
                <w:rFonts w:ascii="David" w:hAnsi="David"/>
                <w:szCs w:val="24"/>
                <w:rtl/>
              </w:rPr>
              <w:t xml:space="preserve"> </w:t>
            </w:r>
            <w:r w:rsidRPr="00C6108A">
              <w:rPr>
                <w:rFonts w:ascii="David" w:hAnsi="David" w:hint="eastAsia"/>
                <w:szCs w:val="24"/>
                <w:rtl/>
              </w:rPr>
              <w:t>סעיף</w:t>
            </w:r>
            <w:r w:rsidRPr="00C6108A">
              <w:rPr>
                <w:rFonts w:ascii="David" w:hAnsi="David"/>
                <w:szCs w:val="24"/>
                <w:rtl/>
              </w:rPr>
              <w:t xml:space="preserve"> </w:t>
            </w:r>
            <w:r w:rsidRPr="00C6108A">
              <w:rPr>
                <w:rFonts w:ascii="David" w:hAnsi="David" w:hint="eastAsia"/>
                <w:szCs w:val="24"/>
                <w:rtl/>
              </w:rPr>
              <w:t>זה</w:t>
            </w:r>
            <w:r w:rsidRPr="00C6108A">
              <w:rPr>
                <w:rFonts w:ascii="David" w:hAnsi="David"/>
                <w:szCs w:val="24"/>
                <w:rtl/>
              </w:rPr>
              <w:t xml:space="preserve"> )למעט </w:t>
            </w:r>
            <w:r w:rsidRPr="00C6108A">
              <w:rPr>
                <w:rFonts w:ascii="David" w:hAnsi="David" w:hint="eastAsia"/>
                <w:szCs w:val="24"/>
                <w:rtl/>
              </w:rPr>
              <w:t>ביטוח</w:t>
            </w:r>
            <w:r w:rsidRPr="00C6108A">
              <w:rPr>
                <w:rFonts w:ascii="David" w:hAnsi="David"/>
                <w:szCs w:val="24"/>
                <w:rtl/>
              </w:rPr>
              <w:t xml:space="preserve"> </w:t>
            </w:r>
            <w:r w:rsidRPr="00C6108A">
              <w:rPr>
                <w:rFonts w:ascii="David" w:hAnsi="David" w:hint="eastAsia"/>
                <w:szCs w:val="24"/>
                <w:rtl/>
              </w:rPr>
              <w:t>מסוג</w:t>
            </w:r>
            <w:r w:rsidRPr="00C6108A">
              <w:rPr>
                <w:rFonts w:ascii="David" w:hAnsi="David"/>
                <w:szCs w:val="24"/>
                <w:rtl/>
              </w:rPr>
              <w:t xml:space="preserve"> </w:t>
            </w:r>
            <w:r w:rsidRPr="00C6108A">
              <w:rPr>
                <w:rFonts w:ascii="David" w:hAnsi="David" w:hint="eastAsia"/>
                <w:szCs w:val="24"/>
                <w:rtl/>
              </w:rPr>
              <w:t>עבודות</w:t>
            </w:r>
            <w:r w:rsidRPr="00C6108A">
              <w:rPr>
                <w:rFonts w:ascii="David" w:hAnsi="David"/>
                <w:szCs w:val="24"/>
                <w:rtl/>
              </w:rPr>
              <w:t xml:space="preserve"> </w:t>
            </w:r>
            <w:r w:rsidRPr="00C6108A">
              <w:rPr>
                <w:rFonts w:ascii="David" w:hAnsi="David" w:hint="eastAsia"/>
                <w:szCs w:val="24"/>
                <w:rtl/>
              </w:rPr>
              <w:t>קבלניות</w:t>
            </w:r>
            <w:r w:rsidRPr="00C6108A">
              <w:rPr>
                <w:rFonts w:ascii="David" w:hAnsi="David"/>
                <w:szCs w:val="24"/>
                <w:rtl/>
              </w:rPr>
              <w:t xml:space="preserve"> </w:t>
            </w:r>
            <w:r w:rsidRPr="00C6108A">
              <w:rPr>
                <w:rFonts w:ascii="David" w:hAnsi="David"/>
                <w:szCs w:val="24"/>
              </w:rPr>
              <w:t xml:space="preserve">/ </w:t>
            </w:r>
            <w:r w:rsidRPr="00C6108A">
              <w:rPr>
                <w:rFonts w:ascii="David" w:hAnsi="David" w:hint="eastAsia"/>
                <w:szCs w:val="24"/>
                <w:rtl/>
              </w:rPr>
              <w:t>הקמה</w:t>
            </w:r>
            <w:r w:rsidRPr="00C6108A">
              <w:rPr>
                <w:rFonts w:ascii="David" w:hAnsi="David"/>
                <w:szCs w:val="24"/>
                <w:rtl/>
              </w:rPr>
              <w:t xml:space="preserve">(, </w:t>
            </w:r>
            <w:r w:rsidRPr="00C6108A">
              <w:rPr>
                <w:rFonts w:ascii="David" w:hAnsi="David" w:hint="eastAsia"/>
                <w:szCs w:val="24"/>
                <w:rtl/>
              </w:rPr>
              <w:t>המזמין</w:t>
            </w:r>
            <w:r w:rsidRPr="00C6108A">
              <w:rPr>
                <w:rFonts w:ascii="David" w:hAnsi="David"/>
                <w:szCs w:val="24"/>
                <w:rtl/>
              </w:rPr>
              <w:t xml:space="preserve"> </w:t>
            </w:r>
            <w:r w:rsidRPr="00C6108A">
              <w:rPr>
                <w:rFonts w:ascii="David" w:hAnsi="David" w:hint="eastAsia"/>
                <w:szCs w:val="24"/>
                <w:rtl/>
              </w:rPr>
              <w:t>יתווסף</w:t>
            </w:r>
            <w:r w:rsidRPr="00C6108A">
              <w:rPr>
                <w:rFonts w:ascii="David" w:hAnsi="David"/>
                <w:szCs w:val="24"/>
                <w:rtl/>
              </w:rPr>
              <w:t xml:space="preserve"> </w:t>
            </w:r>
            <w:r w:rsidRPr="00C6108A">
              <w:rPr>
                <w:rFonts w:ascii="David" w:hAnsi="David" w:hint="eastAsia"/>
                <w:szCs w:val="24"/>
                <w:rtl/>
              </w:rPr>
              <w:t>כמבוטח</w:t>
            </w:r>
            <w:r w:rsidRPr="00C6108A">
              <w:rPr>
                <w:rFonts w:ascii="David" w:hAnsi="David"/>
                <w:szCs w:val="24"/>
                <w:rtl/>
              </w:rPr>
              <w:t xml:space="preserve"> </w:t>
            </w:r>
            <w:r w:rsidRPr="00C6108A">
              <w:rPr>
                <w:rFonts w:ascii="David" w:hAnsi="David" w:hint="eastAsia"/>
                <w:szCs w:val="24"/>
                <w:rtl/>
              </w:rPr>
              <w:t>נוסף</w:t>
            </w:r>
            <w:r w:rsidRPr="00C6108A">
              <w:rPr>
                <w:rFonts w:ascii="David" w:hAnsi="David"/>
                <w:szCs w:val="24"/>
                <w:rtl/>
              </w:rPr>
              <w:t xml:space="preserve"> </w:t>
            </w:r>
            <w:r w:rsidRPr="00C6108A">
              <w:rPr>
                <w:rFonts w:ascii="David" w:hAnsi="David" w:hint="eastAsia"/>
                <w:szCs w:val="24"/>
                <w:rtl/>
              </w:rPr>
              <w:t>בכפוף</w:t>
            </w:r>
            <w:r w:rsidRPr="00C6108A">
              <w:rPr>
                <w:rFonts w:ascii="David" w:hAnsi="David"/>
                <w:szCs w:val="24"/>
                <w:rtl/>
              </w:rPr>
              <w:t xml:space="preserve"> </w:t>
            </w:r>
            <w:r w:rsidRPr="00C6108A">
              <w:rPr>
                <w:rFonts w:ascii="David" w:hAnsi="David" w:hint="eastAsia"/>
                <w:szCs w:val="24"/>
                <w:rtl/>
              </w:rPr>
              <w:t>להרחבת</w:t>
            </w:r>
            <w:r w:rsidRPr="00C6108A">
              <w:rPr>
                <w:rFonts w:ascii="David" w:hAnsi="David"/>
                <w:szCs w:val="24"/>
                <w:rtl/>
              </w:rPr>
              <w:t xml:space="preserve"> </w:t>
            </w:r>
            <w:r w:rsidRPr="00C6108A">
              <w:rPr>
                <w:rFonts w:ascii="David" w:hAnsi="David" w:hint="eastAsia"/>
                <w:szCs w:val="24"/>
                <w:rtl/>
              </w:rPr>
              <w:t>שיפוי</w:t>
            </w:r>
            <w:r w:rsidRPr="00C6108A">
              <w:rPr>
                <w:rFonts w:ascii="David" w:hAnsi="David"/>
                <w:szCs w:val="24"/>
                <w:rtl/>
              </w:rPr>
              <w:t xml:space="preserve"> </w:t>
            </w:r>
            <w:r w:rsidRPr="00C6108A">
              <w:rPr>
                <w:rFonts w:ascii="David" w:hAnsi="David" w:hint="eastAsia"/>
                <w:szCs w:val="24"/>
                <w:rtl/>
              </w:rPr>
              <w:t>כמקובל</w:t>
            </w:r>
            <w:r w:rsidRPr="00C6108A">
              <w:rPr>
                <w:rFonts w:ascii="David" w:hAnsi="David"/>
                <w:szCs w:val="24"/>
                <w:rtl/>
              </w:rPr>
              <w:t xml:space="preserve"> </w:t>
            </w:r>
            <w:r w:rsidRPr="00C6108A">
              <w:rPr>
                <w:rFonts w:ascii="David" w:hAnsi="David" w:hint="eastAsia"/>
                <w:szCs w:val="24"/>
                <w:rtl/>
              </w:rPr>
              <w:t>באותו</w:t>
            </w:r>
            <w:r w:rsidRPr="00C6108A">
              <w:rPr>
                <w:rFonts w:ascii="David" w:hAnsi="David"/>
                <w:szCs w:val="24"/>
                <w:rtl/>
              </w:rPr>
              <w:t xml:space="preserve"> </w:t>
            </w:r>
            <w:r w:rsidRPr="00C6108A">
              <w:rPr>
                <w:rFonts w:ascii="David" w:hAnsi="David" w:hint="eastAsia"/>
                <w:szCs w:val="24"/>
                <w:rtl/>
              </w:rPr>
              <w:t>סוג</w:t>
            </w:r>
            <w:r w:rsidRPr="00C6108A">
              <w:rPr>
                <w:rFonts w:ascii="David" w:hAnsi="David"/>
                <w:szCs w:val="24"/>
                <w:rtl/>
              </w:rPr>
              <w:t xml:space="preserve"> </w:t>
            </w:r>
            <w:r w:rsidRPr="00C6108A">
              <w:rPr>
                <w:rFonts w:ascii="David" w:hAnsi="David" w:hint="eastAsia"/>
                <w:szCs w:val="24"/>
                <w:rtl/>
              </w:rPr>
              <w:t>ביטוח</w:t>
            </w:r>
            <w:r w:rsidRPr="00C6108A">
              <w:rPr>
                <w:rFonts w:ascii="David" w:hAnsi="David"/>
                <w:szCs w:val="24"/>
              </w:rPr>
              <w:t xml:space="preserve">. </w:t>
            </w:r>
            <w:r w:rsidRPr="00C6108A">
              <w:rPr>
                <w:rFonts w:ascii="David" w:hAnsi="David" w:hint="eastAsia"/>
                <w:szCs w:val="24"/>
                <w:rtl/>
              </w:rPr>
              <w:t>הספק</w:t>
            </w:r>
            <w:r w:rsidRPr="00C6108A">
              <w:rPr>
                <w:rFonts w:ascii="David" w:hAnsi="David"/>
                <w:szCs w:val="24"/>
                <w:rtl/>
              </w:rPr>
              <w:t xml:space="preserve"> </w:t>
            </w:r>
            <w:r w:rsidRPr="00C6108A">
              <w:rPr>
                <w:rFonts w:ascii="David" w:hAnsi="David" w:hint="eastAsia"/>
                <w:szCs w:val="24"/>
                <w:rtl/>
              </w:rPr>
              <w:t>יוודא</w:t>
            </w:r>
            <w:r w:rsidRPr="00C6108A">
              <w:rPr>
                <w:rFonts w:ascii="David" w:hAnsi="David"/>
                <w:szCs w:val="24"/>
                <w:rtl/>
              </w:rPr>
              <w:t xml:space="preserve"> </w:t>
            </w:r>
            <w:r w:rsidRPr="00C6108A">
              <w:rPr>
                <w:rFonts w:ascii="David" w:hAnsi="David" w:hint="eastAsia"/>
                <w:szCs w:val="24"/>
                <w:rtl/>
              </w:rPr>
              <w:t>כי</w:t>
            </w:r>
            <w:r w:rsidRPr="00C6108A">
              <w:rPr>
                <w:rFonts w:ascii="David" w:hAnsi="David"/>
                <w:szCs w:val="24"/>
                <w:rtl/>
              </w:rPr>
              <w:t xml:space="preserve"> </w:t>
            </w:r>
            <w:r w:rsidRPr="00C6108A">
              <w:rPr>
                <w:rFonts w:ascii="David" w:hAnsi="David" w:hint="eastAsia"/>
                <w:szCs w:val="24"/>
                <w:rtl/>
              </w:rPr>
              <w:t>בביטוח</w:t>
            </w:r>
            <w:r w:rsidRPr="00C6108A">
              <w:rPr>
                <w:rFonts w:ascii="David" w:hAnsi="David"/>
                <w:szCs w:val="24"/>
                <w:rtl/>
              </w:rPr>
              <w:t xml:space="preserve"> </w:t>
            </w:r>
            <w:r w:rsidRPr="00C6108A">
              <w:rPr>
                <w:rFonts w:ascii="David" w:hAnsi="David" w:hint="eastAsia"/>
                <w:szCs w:val="24"/>
                <w:rtl/>
              </w:rPr>
              <w:t>מסוג</w:t>
            </w:r>
            <w:r w:rsidRPr="00C6108A">
              <w:rPr>
                <w:rFonts w:ascii="David" w:hAnsi="David"/>
                <w:szCs w:val="24"/>
                <w:rtl/>
              </w:rPr>
              <w:t xml:space="preserve"> </w:t>
            </w:r>
            <w:r w:rsidRPr="00C6108A">
              <w:rPr>
                <w:rFonts w:ascii="David" w:hAnsi="David" w:hint="eastAsia"/>
                <w:szCs w:val="24"/>
                <w:rtl/>
              </w:rPr>
              <w:t>עבודות</w:t>
            </w:r>
            <w:r w:rsidRPr="00C6108A">
              <w:rPr>
                <w:rFonts w:ascii="David" w:hAnsi="David"/>
                <w:szCs w:val="24"/>
                <w:rtl/>
              </w:rPr>
              <w:t xml:space="preserve"> </w:t>
            </w:r>
            <w:r w:rsidRPr="00C6108A">
              <w:rPr>
                <w:rFonts w:ascii="David" w:hAnsi="David" w:hint="eastAsia"/>
                <w:szCs w:val="24"/>
                <w:rtl/>
              </w:rPr>
              <w:t>קבלניות</w:t>
            </w:r>
            <w:r w:rsidRPr="00C6108A">
              <w:rPr>
                <w:rFonts w:ascii="David" w:hAnsi="David"/>
                <w:szCs w:val="24"/>
                <w:rtl/>
              </w:rPr>
              <w:t xml:space="preserve"> / </w:t>
            </w:r>
            <w:r w:rsidRPr="00C6108A">
              <w:rPr>
                <w:rFonts w:ascii="David" w:hAnsi="David" w:hint="eastAsia"/>
                <w:szCs w:val="24"/>
                <w:rtl/>
              </w:rPr>
              <w:t>הקמה</w:t>
            </w:r>
            <w:r w:rsidRPr="00C6108A">
              <w:rPr>
                <w:rFonts w:ascii="David" w:hAnsi="David"/>
                <w:szCs w:val="24"/>
                <w:rtl/>
              </w:rPr>
              <w:t xml:space="preserve">, </w:t>
            </w:r>
            <w:r w:rsidRPr="00C6108A">
              <w:rPr>
                <w:rFonts w:ascii="David" w:hAnsi="David" w:hint="eastAsia"/>
                <w:szCs w:val="24"/>
                <w:rtl/>
              </w:rPr>
              <w:t>ככל</w:t>
            </w:r>
            <w:r w:rsidRPr="00C6108A">
              <w:rPr>
                <w:rFonts w:ascii="David" w:hAnsi="David"/>
                <w:szCs w:val="24"/>
                <w:rtl/>
              </w:rPr>
              <w:t xml:space="preserve"> </w:t>
            </w:r>
            <w:r w:rsidRPr="00C6108A">
              <w:rPr>
                <w:rFonts w:ascii="David" w:hAnsi="David" w:hint="eastAsia"/>
                <w:szCs w:val="24"/>
                <w:rtl/>
              </w:rPr>
              <w:t>ונערך</w:t>
            </w:r>
            <w:r w:rsidRPr="00C6108A">
              <w:rPr>
                <w:rFonts w:ascii="David" w:hAnsi="David"/>
                <w:szCs w:val="24"/>
                <w:rtl/>
              </w:rPr>
              <w:t xml:space="preserve"> </w:t>
            </w:r>
            <w:r w:rsidRPr="00C6108A">
              <w:rPr>
                <w:rFonts w:ascii="David" w:hAnsi="David" w:hint="eastAsia"/>
                <w:szCs w:val="24"/>
                <w:rtl/>
              </w:rPr>
              <w:t>ביחס</w:t>
            </w:r>
            <w:r w:rsidRPr="00C6108A">
              <w:rPr>
                <w:rFonts w:ascii="David" w:hAnsi="David"/>
                <w:szCs w:val="24"/>
                <w:rtl/>
              </w:rPr>
              <w:t xml:space="preserve"> </w:t>
            </w:r>
            <w:r w:rsidRPr="00C6108A">
              <w:rPr>
                <w:rFonts w:ascii="David" w:hAnsi="David" w:hint="eastAsia"/>
                <w:szCs w:val="24"/>
                <w:rtl/>
              </w:rPr>
              <w:t>לשירותים</w:t>
            </w:r>
            <w:r w:rsidRPr="00C6108A">
              <w:rPr>
                <w:rFonts w:ascii="David" w:hAnsi="David"/>
                <w:szCs w:val="24"/>
                <w:rtl/>
              </w:rPr>
              <w:t xml:space="preserve"> </w:t>
            </w:r>
            <w:r w:rsidRPr="00C6108A">
              <w:rPr>
                <w:rFonts w:ascii="David" w:hAnsi="David" w:hint="eastAsia"/>
                <w:szCs w:val="24"/>
                <w:rtl/>
              </w:rPr>
              <w:t>ו</w:t>
            </w:r>
            <w:r w:rsidRPr="00C6108A">
              <w:rPr>
                <w:rFonts w:ascii="David" w:hAnsi="David"/>
                <w:szCs w:val="24"/>
                <w:rtl/>
              </w:rPr>
              <w:t xml:space="preserve">/או </w:t>
            </w:r>
            <w:r w:rsidRPr="00C6108A">
              <w:rPr>
                <w:rFonts w:ascii="David" w:hAnsi="David" w:hint="eastAsia"/>
                <w:szCs w:val="24"/>
                <w:rtl/>
              </w:rPr>
              <w:t>העבודות</w:t>
            </w:r>
            <w:r w:rsidRPr="00C6108A">
              <w:rPr>
                <w:rFonts w:ascii="David" w:hAnsi="David"/>
                <w:szCs w:val="24"/>
                <w:rtl/>
              </w:rPr>
              <w:t xml:space="preserve"> </w:t>
            </w:r>
            <w:r w:rsidRPr="00C6108A">
              <w:rPr>
                <w:rFonts w:ascii="David" w:hAnsi="David" w:hint="eastAsia"/>
                <w:szCs w:val="24"/>
                <w:rtl/>
              </w:rPr>
              <w:t>נשוא</w:t>
            </w:r>
            <w:r w:rsidRPr="00C6108A">
              <w:rPr>
                <w:rFonts w:ascii="David" w:hAnsi="David"/>
                <w:szCs w:val="24"/>
                <w:rtl/>
              </w:rPr>
              <w:t xml:space="preserve"> </w:t>
            </w:r>
            <w:r w:rsidRPr="00C6108A">
              <w:rPr>
                <w:rFonts w:ascii="David" w:hAnsi="David" w:hint="eastAsia"/>
                <w:szCs w:val="24"/>
                <w:rtl/>
              </w:rPr>
              <w:t>הסכם</w:t>
            </w:r>
            <w:r w:rsidRPr="00C6108A">
              <w:rPr>
                <w:rFonts w:ascii="David" w:hAnsi="David"/>
                <w:szCs w:val="24"/>
                <w:rtl/>
              </w:rPr>
              <w:t xml:space="preserve"> </w:t>
            </w:r>
            <w:r w:rsidRPr="00C6108A">
              <w:rPr>
                <w:rFonts w:ascii="David" w:hAnsi="David" w:hint="eastAsia"/>
                <w:szCs w:val="24"/>
                <w:rtl/>
              </w:rPr>
              <w:t>זה</w:t>
            </w:r>
            <w:r w:rsidRPr="00C6108A">
              <w:rPr>
                <w:rFonts w:ascii="David" w:hAnsi="David"/>
                <w:szCs w:val="24"/>
                <w:rtl/>
              </w:rPr>
              <w:t xml:space="preserve">, </w:t>
            </w:r>
            <w:r w:rsidRPr="00C6108A">
              <w:rPr>
                <w:rFonts w:ascii="David" w:hAnsi="David" w:hint="eastAsia"/>
                <w:szCs w:val="24"/>
                <w:rtl/>
              </w:rPr>
              <w:t>ייכלל</w:t>
            </w:r>
            <w:r w:rsidRPr="00C6108A">
              <w:rPr>
                <w:rFonts w:ascii="David" w:hAnsi="David"/>
                <w:szCs w:val="24"/>
                <w:rtl/>
              </w:rPr>
              <w:t xml:space="preserve"> </w:t>
            </w:r>
            <w:r w:rsidRPr="00C6108A">
              <w:rPr>
                <w:rFonts w:ascii="David" w:hAnsi="David" w:hint="eastAsia"/>
                <w:szCs w:val="24"/>
                <w:rtl/>
              </w:rPr>
              <w:t>המזמין</w:t>
            </w:r>
            <w:r w:rsidRPr="00C6108A">
              <w:rPr>
                <w:rFonts w:ascii="David" w:hAnsi="David"/>
                <w:szCs w:val="24"/>
                <w:rtl/>
              </w:rPr>
              <w:t xml:space="preserve"> </w:t>
            </w:r>
            <w:r w:rsidRPr="00C6108A">
              <w:rPr>
                <w:rFonts w:ascii="David" w:hAnsi="David" w:hint="eastAsia"/>
                <w:szCs w:val="24"/>
                <w:rtl/>
              </w:rPr>
              <w:t>וכן</w:t>
            </w:r>
            <w:r w:rsidRPr="00C6108A">
              <w:rPr>
                <w:rFonts w:ascii="David" w:hAnsi="David"/>
                <w:szCs w:val="24"/>
                <w:rtl/>
              </w:rPr>
              <w:t xml:space="preserve"> </w:t>
            </w:r>
            <w:r w:rsidRPr="00C6108A">
              <w:rPr>
                <w:rFonts w:ascii="David" w:hAnsi="David" w:hint="eastAsia"/>
                <w:szCs w:val="24"/>
                <w:rtl/>
              </w:rPr>
              <w:t>כל</w:t>
            </w:r>
            <w:r w:rsidRPr="00C6108A">
              <w:rPr>
                <w:rFonts w:ascii="David" w:hAnsi="David"/>
                <w:szCs w:val="24"/>
                <w:rtl/>
              </w:rPr>
              <w:t xml:space="preserve"> </w:t>
            </w:r>
            <w:r w:rsidRPr="00C6108A">
              <w:rPr>
                <w:rFonts w:ascii="David" w:hAnsi="David" w:hint="eastAsia"/>
                <w:szCs w:val="24"/>
                <w:rtl/>
              </w:rPr>
              <w:t>הקבלנים</w:t>
            </w:r>
            <w:r w:rsidRPr="00C6108A">
              <w:rPr>
                <w:rFonts w:ascii="David" w:hAnsi="David"/>
                <w:szCs w:val="24"/>
                <w:rtl/>
              </w:rPr>
              <w:t xml:space="preserve"> </w:t>
            </w:r>
            <w:r w:rsidRPr="00C6108A">
              <w:rPr>
                <w:rFonts w:ascii="David" w:hAnsi="David" w:hint="eastAsia"/>
                <w:szCs w:val="24"/>
                <w:rtl/>
              </w:rPr>
              <w:t>וקבלני</w:t>
            </w:r>
            <w:r w:rsidRPr="00C6108A">
              <w:rPr>
                <w:rFonts w:ascii="David" w:hAnsi="David"/>
                <w:szCs w:val="24"/>
                <w:rtl/>
              </w:rPr>
              <w:t xml:space="preserve"> </w:t>
            </w:r>
            <w:r w:rsidRPr="00C6108A">
              <w:rPr>
                <w:rFonts w:ascii="David" w:hAnsi="David" w:hint="eastAsia"/>
                <w:szCs w:val="24"/>
                <w:rtl/>
              </w:rPr>
              <w:t>המשנה</w:t>
            </w:r>
            <w:r w:rsidRPr="00C6108A">
              <w:rPr>
                <w:rFonts w:ascii="David" w:hAnsi="David"/>
                <w:szCs w:val="24"/>
                <w:rtl/>
              </w:rPr>
              <w:t xml:space="preserve">, </w:t>
            </w:r>
            <w:r w:rsidRPr="00C6108A">
              <w:rPr>
                <w:rFonts w:ascii="David" w:hAnsi="David" w:hint="eastAsia"/>
                <w:szCs w:val="24"/>
                <w:rtl/>
              </w:rPr>
              <w:t>כמבוטחים</w:t>
            </w:r>
            <w:r w:rsidRPr="00C6108A">
              <w:rPr>
                <w:rFonts w:ascii="David" w:hAnsi="David"/>
                <w:szCs w:val="24"/>
                <w:rtl/>
              </w:rPr>
              <w:t xml:space="preserve"> </w:t>
            </w:r>
            <w:r w:rsidRPr="00C6108A">
              <w:rPr>
                <w:rFonts w:ascii="David" w:hAnsi="David" w:hint="eastAsia"/>
                <w:szCs w:val="24"/>
                <w:rtl/>
              </w:rPr>
              <w:t>נוספים</w:t>
            </w:r>
            <w:r w:rsidRPr="00C6108A">
              <w:rPr>
                <w:rFonts w:ascii="David" w:hAnsi="David"/>
                <w:szCs w:val="24"/>
              </w:rPr>
              <w:t xml:space="preserve">. </w:t>
            </w:r>
            <w:r w:rsidRPr="00C6108A">
              <w:rPr>
                <w:rFonts w:ascii="David" w:hAnsi="David" w:hint="eastAsia"/>
                <w:szCs w:val="24"/>
                <w:rtl/>
              </w:rPr>
              <w:t>הספק</w:t>
            </w:r>
            <w:r w:rsidRPr="00C6108A">
              <w:rPr>
                <w:rFonts w:ascii="David" w:hAnsi="David"/>
                <w:szCs w:val="24"/>
                <w:rtl/>
              </w:rPr>
              <w:t xml:space="preserve"> </w:t>
            </w:r>
            <w:r w:rsidRPr="00C6108A">
              <w:rPr>
                <w:rFonts w:ascii="David" w:hAnsi="David" w:hint="eastAsia"/>
                <w:szCs w:val="24"/>
                <w:rtl/>
              </w:rPr>
              <w:t>יוודא</w:t>
            </w:r>
            <w:r w:rsidRPr="00C6108A">
              <w:rPr>
                <w:rFonts w:ascii="David" w:hAnsi="David"/>
                <w:szCs w:val="24"/>
                <w:rtl/>
              </w:rPr>
              <w:t xml:space="preserve"> </w:t>
            </w:r>
            <w:r w:rsidRPr="00C6108A">
              <w:rPr>
                <w:rFonts w:ascii="David" w:hAnsi="David" w:hint="eastAsia"/>
                <w:szCs w:val="24"/>
                <w:rtl/>
              </w:rPr>
              <w:t>כי</w:t>
            </w:r>
            <w:r w:rsidRPr="00C6108A">
              <w:rPr>
                <w:rFonts w:ascii="David" w:hAnsi="David"/>
                <w:szCs w:val="24"/>
                <w:rtl/>
              </w:rPr>
              <w:t xml:space="preserve"> </w:t>
            </w:r>
            <w:r w:rsidRPr="00C6108A">
              <w:rPr>
                <w:rFonts w:ascii="David" w:hAnsi="David" w:hint="eastAsia"/>
                <w:szCs w:val="24"/>
                <w:rtl/>
              </w:rPr>
              <w:t>בכל</w:t>
            </w:r>
            <w:r w:rsidRPr="00C6108A">
              <w:rPr>
                <w:rFonts w:ascii="David" w:hAnsi="David"/>
                <w:szCs w:val="24"/>
                <w:rtl/>
              </w:rPr>
              <w:t xml:space="preserve"> </w:t>
            </w:r>
            <w:r w:rsidRPr="00C6108A">
              <w:rPr>
                <w:rFonts w:ascii="David" w:hAnsi="David" w:hint="eastAsia"/>
                <w:szCs w:val="24"/>
                <w:rtl/>
              </w:rPr>
              <w:t>הביטוחים</w:t>
            </w:r>
            <w:r w:rsidRPr="00C6108A">
              <w:rPr>
                <w:rFonts w:ascii="David" w:hAnsi="David"/>
                <w:szCs w:val="24"/>
                <w:rtl/>
              </w:rPr>
              <w:t xml:space="preserve"> </w:t>
            </w:r>
            <w:r w:rsidRPr="00C6108A">
              <w:rPr>
                <w:rFonts w:ascii="David" w:hAnsi="David" w:hint="eastAsia"/>
                <w:szCs w:val="24"/>
                <w:rtl/>
              </w:rPr>
              <w:t>שערך</w:t>
            </w:r>
            <w:r w:rsidRPr="00C6108A">
              <w:rPr>
                <w:rFonts w:ascii="David" w:hAnsi="David"/>
                <w:szCs w:val="24"/>
                <w:rtl/>
              </w:rPr>
              <w:t xml:space="preserve"> </w:t>
            </w:r>
            <w:r w:rsidRPr="00C6108A">
              <w:rPr>
                <w:rFonts w:ascii="David" w:hAnsi="David" w:hint="eastAsia"/>
                <w:szCs w:val="24"/>
                <w:rtl/>
              </w:rPr>
              <w:t>לפי</w:t>
            </w:r>
            <w:r w:rsidRPr="00C6108A">
              <w:rPr>
                <w:rFonts w:ascii="David" w:hAnsi="David"/>
                <w:szCs w:val="24"/>
                <w:rtl/>
              </w:rPr>
              <w:t xml:space="preserve"> </w:t>
            </w:r>
            <w:r w:rsidRPr="00C6108A">
              <w:rPr>
                <w:rFonts w:ascii="David" w:hAnsi="David" w:hint="eastAsia"/>
                <w:szCs w:val="24"/>
                <w:rtl/>
              </w:rPr>
              <w:t>סעיף</w:t>
            </w:r>
            <w:r w:rsidRPr="00C6108A">
              <w:rPr>
                <w:rFonts w:ascii="David" w:hAnsi="David"/>
                <w:szCs w:val="24"/>
                <w:rtl/>
              </w:rPr>
              <w:t xml:space="preserve"> </w:t>
            </w:r>
            <w:r w:rsidRPr="00C6108A">
              <w:rPr>
                <w:rFonts w:ascii="David" w:hAnsi="David" w:hint="eastAsia"/>
                <w:szCs w:val="24"/>
                <w:rtl/>
              </w:rPr>
              <w:t>זה</w:t>
            </w:r>
            <w:r w:rsidRPr="00C6108A">
              <w:rPr>
                <w:rFonts w:ascii="David" w:hAnsi="David"/>
                <w:szCs w:val="24"/>
                <w:rtl/>
              </w:rPr>
              <w:t xml:space="preserve">, </w:t>
            </w:r>
            <w:r w:rsidRPr="00C6108A">
              <w:rPr>
                <w:rFonts w:ascii="David" w:hAnsi="David" w:hint="eastAsia"/>
                <w:szCs w:val="24"/>
                <w:rtl/>
              </w:rPr>
              <w:t>ייכלל</w:t>
            </w:r>
            <w:r w:rsidRPr="00C6108A">
              <w:rPr>
                <w:rFonts w:ascii="David" w:hAnsi="David"/>
                <w:szCs w:val="24"/>
                <w:rtl/>
              </w:rPr>
              <w:t xml:space="preserve"> </w:t>
            </w:r>
            <w:r w:rsidRPr="00C6108A">
              <w:rPr>
                <w:rFonts w:ascii="David" w:hAnsi="David" w:hint="eastAsia"/>
                <w:szCs w:val="24"/>
                <w:rtl/>
              </w:rPr>
              <w:t>סעיף</w:t>
            </w:r>
            <w:r w:rsidRPr="00C6108A">
              <w:rPr>
                <w:rFonts w:ascii="David" w:hAnsi="David"/>
                <w:szCs w:val="24"/>
                <w:rtl/>
              </w:rPr>
              <w:t xml:space="preserve"> </w:t>
            </w:r>
            <w:r w:rsidRPr="00C6108A">
              <w:rPr>
                <w:rFonts w:ascii="David" w:hAnsi="David" w:hint="eastAsia"/>
                <w:szCs w:val="24"/>
                <w:rtl/>
              </w:rPr>
              <w:t>ויתור</w:t>
            </w:r>
            <w:r w:rsidRPr="00C6108A">
              <w:rPr>
                <w:rFonts w:ascii="David" w:hAnsi="David"/>
                <w:szCs w:val="24"/>
                <w:rtl/>
              </w:rPr>
              <w:t xml:space="preserve"> </w:t>
            </w:r>
            <w:r w:rsidRPr="00C6108A">
              <w:rPr>
                <w:rFonts w:ascii="David" w:hAnsi="David" w:hint="eastAsia"/>
                <w:szCs w:val="24"/>
                <w:rtl/>
              </w:rPr>
              <w:t>על</w:t>
            </w:r>
            <w:r w:rsidRPr="00C6108A">
              <w:rPr>
                <w:rFonts w:ascii="David" w:hAnsi="David"/>
                <w:szCs w:val="24"/>
                <w:rtl/>
              </w:rPr>
              <w:t xml:space="preserve"> </w:t>
            </w:r>
            <w:r w:rsidRPr="00C6108A">
              <w:rPr>
                <w:rFonts w:ascii="David" w:hAnsi="David" w:hint="eastAsia"/>
                <w:szCs w:val="24"/>
                <w:rtl/>
              </w:rPr>
              <w:t>זכות</w:t>
            </w:r>
            <w:r w:rsidRPr="00C6108A">
              <w:rPr>
                <w:rFonts w:ascii="David" w:hAnsi="David"/>
                <w:szCs w:val="24"/>
                <w:rtl/>
              </w:rPr>
              <w:t xml:space="preserve"> </w:t>
            </w:r>
            <w:r w:rsidRPr="00C6108A">
              <w:rPr>
                <w:rFonts w:ascii="David" w:hAnsi="David" w:hint="eastAsia"/>
                <w:szCs w:val="24"/>
                <w:rtl/>
              </w:rPr>
              <w:t>התחלוף</w:t>
            </w:r>
            <w:r w:rsidRPr="00C6108A">
              <w:rPr>
                <w:rFonts w:ascii="David" w:hAnsi="David"/>
                <w:szCs w:val="24"/>
                <w:rtl/>
              </w:rPr>
              <w:t xml:space="preserve"> </w:t>
            </w:r>
            <w:r w:rsidRPr="00C6108A">
              <w:rPr>
                <w:rFonts w:ascii="David" w:hAnsi="David"/>
                <w:szCs w:val="24"/>
              </w:rPr>
              <w:t xml:space="preserve">/ </w:t>
            </w:r>
            <w:r w:rsidRPr="00C6108A">
              <w:rPr>
                <w:rFonts w:ascii="David" w:hAnsi="David" w:hint="eastAsia"/>
                <w:szCs w:val="24"/>
                <w:rtl/>
              </w:rPr>
              <w:t>השיבוב</w:t>
            </w:r>
            <w:r w:rsidRPr="00C6108A">
              <w:rPr>
                <w:rFonts w:ascii="David" w:hAnsi="David"/>
                <w:szCs w:val="24"/>
                <w:rtl/>
              </w:rPr>
              <w:t xml:space="preserve"> כלפי המזמין ועובדיו )ויתור כאמור לא יחול לטובת האדם שגרם את הנזק בזדון( וכן סעיף לפיו הביטוחים יהיו קודמים וראשוניים ללא זכות השתתפות ו/או </w:t>
            </w:r>
            <w:r w:rsidRPr="00C6108A">
              <w:rPr>
                <w:rFonts w:ascii="David" w:hAnsi="David" w:hint="eastAsia"/>
                <w:szCs w:val="24"/>
                <w:rtl/>
              </w:rPr>
              <w:t>חזרה</w:t>
            </w:r>
            <w:r w:rsidRPr="00C6108A">
              <w:rPr>
                <w:rFonts w:ascii="David" w:hAnsi="David"/>
                <w:szCs w:val="24"/>
              </w:rPr>
              <w:t xml:space="preserve">. </w:t>
            </w:r>
            <w:r w:rsidRPr="00C6108A">
              <w:rPr>
                <w:rFonts w:ascii="David" w:hAnsi="David" w:hint="eastAsia"/>
                <w:szCs w:val="24"/>
                <w:rtl/>
              </w:rPr>
              <w:t>למען</w:t>
            </w:r>
            <w:r w:rsidRPr="00C6108A">
              <w:rPr>
                <w:rFonts w:ascii="David" w:hAnsi="David"/>
                <w:szCs w:val="24"/>
                <w:rtl/>
              </w:rPr>
              <w:t xml:space="preserve"> </w:t>
            </w:r>
            <w:r w:rsidRPr="00C6108A">
              <w:rPr>
                <w:rFonts w:ascii="David" w:hAnsi="David" w:hint="eastAsia"/>
                <w:szCs w:val="24"/>
                <w:rtl/>
              </w:rPr>
              <w:t>הסר</w:t>
            </w:r>
            <w:r w:rsidRPr="00C6108A">
              <w:rPr>
                <w:rFonts w:ascii="David" w:hAnsi="David"/>
                <w:szCs w:val="24"/>
                <w:rtl/>
              </w:rPr>
              <w:t xml:space="preserve"> </w:t>
            </w:r>
            <w:r w:rsidRPr="00C6108A">
              <w:rPr>
                <w:rFonts w:ascii="David" w:hAnsi="David" w:hint="eastAsia"/>
                <w:szCs w:val="24"/>
                <w:rtl/>
              </w:rPr>
              <w:t>ספק</w:t>
            </w:r>
            <w:r w:rsidRPr="00C6108A">
              <w:rPr>
                <w:rFonts w:ascii="David" w:hAnsi="David"/>
                <w:szCs w:val="24"/>
                <w:rtl/>
              </w:rPr>
              <w:t xml:space="preserve"> </w:t>
            </w:r>
            <w:r w:rsidRPr="00C6108A">
              <w:rPr>
                <w:rFonts w:ascii="David" w:hAnsi="David" w:hint="eastAsia"/>
                <w:szCs w:val="24"/>
                <w:rtl/>
              </w:rPr>
              <w:t>מובהר</w:t>
            </w:r>
            <w:r w:rsidRPr="00C6108A">
              <w:rPr>
                <w:rFonts w:ascii="David" w:hAnsi="David"/>
                <w:szCs w:val="24"/>
                <w:rtl/>
              </w:rPr>
              <w:t xml:space="preserve"> </w:t>
            </w:r>
            <w:r w:rsidRPr="00C6108A">
              <w:rPr>
                <w:rFonts w:ascii="David" w:hAnsi="David" w:hint="eastAsia"/>
                <w:szCs w:val="24"/>
                <w:rtl/>
              </w:rPr>
              <w:t>כי</w:t>
            </w:r>
            <w:r w:rsidRPr="00C6108A">
              <w:rPr>
                <w:rFonts w:ascii="David" w:hAnsi="David"/>
                <w:szCs w:val="24"/>
                <w:rtl/>
              </w:rPr>
              <w:t xml:space="preserve"> </w:t>
            </w:r>
            <w:r w:rsidRPr="00C6108A">
              <w:rPr>
                <w:rFonts w:ascii="David" w:hAnsi="David" w:hint="eastAsia"/>
                <w:szCs w:val="24"/>
                <w:rtl/>
              </w:rPr>
              <w:t>הספק</w:t>
            </w:r>
            <w:r w:rsidRPr="00C6108A">
              <w:rPr>
                <w:rFonts w:ascii="David" w:hAnsi="David"/>
                <w:szCs w:val="24"/>
                <w:rtl/>
              </w:rPr>
              <w:t xml:space="preserve"> </w:t>
            </w:r>
            <w:r w:rsidRPr="00C6108A">
              <w:rPr>
                <w:rFonts w:ascii="David" w:hAnsi="David" w:hint="eastAsia"/>
                <w:szCs w:val="24"/>
                <w:rtl/>
              </w:rPr>
              <w:t>אחראי</w:t>
            </w:r>
            <w:r w:rsidRPr="00C6108A">
              <w:rPr>
                <w:rFonts w:ascii="David" w:hAnsi="David"/>
                <w:szCs w:val="24"/>
                <w:rtl/>
              </w:rPr>
              <w:t xml:space="preserve"> </w:t>
            </w:r>
            <w:r w:rsidRPr="00C6108A">
              <w:rPr>
                <w:rFonts w:ascii="David" w:hAnsi="David" w:hint="eastAsia"/>
                <w:szCs w:val="24"/>
                <w:rtl/>
              </w:rPr>
              <w:t>בלעדית</w:t>
            </w:r>
            <w:r w:rsidRPr="00C6108A">
              <w:rPr>
                <w:rFonts w:ascii="David" w:hAnsi="David"/>
                <w:szCs w:val="24"/>
                <w:rtl/>
              </w:rPr>
              <w:t xml:space="preserve"> </w:t>
            </w:r>
            <w:r w:rsidRPr="00C6108A">
              <w:rPr>
                <w:rFonts w:ascii="David" w:hAnsi="David" w:hint="eastAsia"/>
                <w:szCs w:val="24"/>
                <w:rtl/>
              </w:rPr>
              <w:t>כלפי</w:t>
            </w:r>
            <w:r w:rsidRPr="00C6108A">
              <w:rPr>
                <w:rFonts w:ascii="David" w:hAnsi="David"/>
                <w:szCs w:val="24"/>
                <w:rtl/>
              </w:rPr>
              <w:t xml:space="preserve"> </w:t>
            </w:r>
            <w:r w:rsidRPr="00C6108A">
              <w:rPr>
                <w:rFonts w:ascii="David" w:hAnsi="David" w:hint="eastAsia"/>
                <w:szCs w:val="24"/>
                <w:rtl/>
              </w:rPr>
              <w:t>המבטח</w:t>
            </w:r>
            <w:r w:rsidRPr="00C6108A">
              <w:rPr>
                <w:rFonts w:ascii="David" w:hAnsi="David"/>
                <w:szCs w:val="24"/>
                <w:rtl/>
              </w:rPr>
              <w:t xml:space="preserve"> </w:t>
            </w:r>
            <w:r w:rsidRPr="00C6108A">
              <w:rPr>
                <w:rFonts w:ascii="David" w:hAnsi="David" w:hint="eastAsia"/>
                <w:szCs w:val="24"/>
                <w:rtl/>
              </w:rPr>
              <w:t>לתשלום</w:t>
            </w:r>
            <w:r w:rsidRPr="00C6108A">
              <w:rPr>
                <w:rFonts w:ascii="David" w:hAnsi="David"/>
                <w:szCs w:val="24"/>
                <w:rtl/>
              </w:rPr>
              <w:t xml:space="preserve"> </w:t>
            </w:r>
            <w:r w:rsidRPr="00C6108A">
              <w:rPr>
                <w:rFonts w:ascii="David" w:hAnsi="David" w:hint="eastAsia"/>
                <w:szCs w:val="24"/>
                <w:rtl/>
              </w:rPr>
              <w:t>דמי</w:t>
            </w:r>
            <w:r w:rsidRPr="00C6108A">
              <w:rPr>
                <w:rFonts w:ascii="David" w:hAnsi="David"/>
                <w:szCs w:val="24"/>
                <w:rtl/>
              </w:rPr>
              <w:t xml:space="preserve"> </w:t>
            </w:r>
            <w:r w:rsidRPr="00C6108A">
              <w:rPr>
                <w:rFonts w:ascii="David" w:hAnsi="David" w:hint="eastAsia"/>
                <w:szCs w:val="24"/>
                <w:rtl/>
              </w:rPr>
              <w:t>הביטוח</w:t>
            </w:r>
            <w:r w:rsidRPr="00C6108A">
              <w:rPr>
                <w:rFonts w:ascii="David" w:hAnsi="David"/>
                <w:szCs w:val="24"/>
              </w:rPr>
              <w:t xml:space="preserve">, </w:t>
            </w:r>
            <w:r w:rsidRPr="00C6108A">
              <w:rPr>
                <w:rFonts w:ascii="David" w:hAnsi="David" w:hint="eastAsia"/>
                <w:szCs w:val="24"/>
                <w:rtl/>
              </w:rPr>
              <w:t>ההשתתפויות</w:t>
            </w:r>
            <w:r w:rsidRPr="00C6108A">
              <w:rPr>
                <w:rFonts w:ascii="David" w:hAnsi="David"/>
                <w:szCs w:val="24"/>
                <w:rtl/>
              </w:rPr>
              <w:t xml:space="preserve"> </w:t>
            </w:r>
            <w:r w:rsidRPr="00C6108A">
              <w:rPr>
                <w:rFonts w:ascii="David" w:hAnsi="David" w:hint="eastAsia"/>
                <w:szCs w:val="24"/>
                <w:rtl/>
              </w:rPr>
              <w:t>העצמיות</w:t>
            </w:r>
            <w:r w:rsidRPr="00C6108A">
              <w:rPr>
                <w:rFonts w:ascii="David" w:hAnsi="David"/>
                <w:szCs w:val="24"/>
                <w:rtl/>
              </w:rPr>
              <w:t xml:space="preserve"> </w:t>
            </w:r>
            <w:r w:rsidRPr="00C6108A">
              <w:rPr>
                <w:rFonts w:ascii="David" w:hAnsi="David" w:hint="eastAsia"/>
                <w:szCs w:val="24"/>
                <w:rtl/>
              </w:rPr>
              <w:t>עבור</w:t>
            </w:r>
            <w:r w:rsidRPr="00C6108A">
              <w:rPr>
                <w:rFonts w:ascii="David" w:hAnsi="David"/>
                <w:szCs w:val="24"/>
                <w:rtl/>
              </w:rPr>
              <w:t xml:space="preserve"> </w:t>
            </w:r>
            <w:r w:rsidRPr="00C6108A">
              <w:rPr>
                <w:rFonts w:ascii="David" w:hAnsi="David" w:hint="eastAsia"/>
                <w:szCs w:val="24"/>
                <w:rtl/>
              </w:rPr>
              <w:t>כל</w:t>
            </w:r>
            <w:r w:rsidRPr="00C6108A">
              <w:rPr>
                <w:rFonts w:ascii="David" w:hAnsi="David"/>
                <w:szCs w:val="24"/>
                <w:rtl/>
              </w:rPr>
              <w:t xml:space="preserve"> </w:t>
            </w:r>
            <w:r w:rsidRPr="00C6108A">
              <w:rPr>
                <w:rFonts w:ascii="David" w:hAnsi="David" w:hint="eastAsia"/>
                <w:szCs w:val="24"/>
                <w:rtl/>
              </w:rPr>
              <w:t>הפוליסות</w:t>
            </w:r>
            <w:r w:rsidRPr="00C6108A">
              <w:rPr>
                <w:rFonts w:ascii="David" w:hAnsi="David"/>
                <w:szCs w:val="24"/>
                <w:rtl/>
              </w:rPr>
              <w:t xml:space="preserve"> </w:t>
            </w:r>
            <w:r w:rsidRPr="00C6108A">
              <w:rPr>
                <w:rFonts w:ascii="David" w:hAnsi="David" w:hint="eastAsia"/>
                <w:szCs w:val="24"/>
                <w:rtl/>
              </w:rPr>
              <w:t>ולמילוי</w:t>
            </w:r>
            <w:r w:rsidRPr="00C6108A">
              <w:rPr>
                <w:rFonts w:ascii="David" w:hAnsi="David"/>
                <w:szCs w:val="24"/>
                <w:rtl/>
              </w:rPr>
              <w:t xml:space="preserve"> </w:t>
            </w:r>
            <w:r w:rsidRPr="00C6108A">
              <w:rPr>
                <w:rFonts w:ascii="David" w:hAnsi="David" w:hint="eastAsia"/>
                <w:szCs w:val="24"/>
                <w:rtl/>
              </w:rPr>
              <w:t>כל</w:t>
            </w:r>
            <w:r w:rsidRPr="00C6108A">
              <w:rPr>
                <w:rFonts w:ascii="David" w:hAnsi="David"/>
                <w:szCs w:val="24"/>
                <w:rtl/>
              </w:rPr>
              <w:t xml:space="preserve"> </w:t>
            </w:r>
            <w:r w:rsidRPr="00C6108A">
              <w:rPr>
                <w:rFonts w:ascii="David" w:hAnsi="David" w:hint="eastAsia"/>
                <w:szCs w:val="24"/>
                <w:rtl/>
              </w:rPr>
              <w:t>החובות</w:t>
            </w:r>
            <w:r w:rsidRPr="00C6108A">
              <w:rPr>
                <w:rFonts w:ascii="David" w:hAnsi="David"/>
                <w:szCs w:val="24"/>
                <w:rtl/>
              </w:rPr>
              <w:t xml:space="preserve"> </w:t>
            </w:r>
            <w:r w:rsidRPr="00C6108A">
              <w:rPr>
                <w:rFonts w:ascii="David" w:hAnsi="David" w:hint="eastAsia"/>
                <w:szCs w:val="24"/>
                <w:rtl/>
              </w:rPr>
              <w:t>המוטלות</w:t>
            </w:r>
            <w:r w:rsidRPr="00C6108A">
              <w:rPr>
                <w:rFonts w:ascii="David" w:hAnsi="David"/>
                <w:szCs w:val="24"/>
                <w:rtl/>
              </w:rPr>
              <w:t xml:space="preserve"> </w:t>
            </w:r>
            <w:r w:rsidRPr="00C6108A">
              <w:rPr>
                <w:rFonts w:ascii="David" w:hAnsi="David" w:hint="eastAsia"/>
                <w:szCs w:val="24"/>
                <w:rtl/>
              </w:rPr>
              <w:t>על</w:t>
            </w:r>
            <w:r w:rsidRPr="00C6108A">
              <w:rPr>
                <w:rFonts w:ascii="David" w:hAnsi="David"/>
                <w:szCs w:val="24"/>
                <w:rtl/>
              </w:rPr>
              <w:t xml:space="preserve"> </w:t>
            </w:r>
            <w:r w:rsidRPr="00C6108A">
              <w:rPr>
                <w:rFonts w:ascii="David" w:hAnsi="David" w:hint="eastAsia"/>
                <w:szCs w:val="24"/>
                <w:rtl/>
              </w:rPr>
              <w:t>המבוטח</w:t>
            </w:r>
            <w:r w:rsidRPr="00C6108A">
              <w:rPr>
                <w:rFonts w:ascii="David" w:hAnsi="David"/>
                <w:szCs w:val="24"/>
                <w:rtl/>
              </w:rPr>
              <w:t xml:space="preserve"> </w:t>
            </w:r>
            <w:r w:rsidRPr="00C6108A">
              <w:rPr>
                <w:rFonts w:ascii="David" w:hAnsi="David" w:hint="eastAsia"/>
                <w:szCs w:val="24"/>
                <w:rtl/>
              </w:rPr>
              <w:t>על</w:t>
            </w:r>
            <w:r w:rsidRPr="00C6108A">
              <w:rPr>
                <w:rFonts w:ascii="David" w:hAnsi="David"/>
                <w:szCs w:val="24"/>
                <w:rtl/>
              </w:rPr>
              <w:t xml:space="preserve"> </w:t>
            </w:r>
            <w:r w:rsidRPr="00C6108A">
              <w:rPr>
                <w:rFonts w:ascii="David" w:hAnsi="David" w:hint="eastAsia"/>
                <w:szCs w:val="24"/>
                <w:rtl/>
              </w:rPr>
              <w:t>פי</w:t>
            </w:r>
            <w:r w:rsidRPr="00C6108A">
              <w:rPr>
                <w:rFonts w:ascii="David" w:hAnsi="David"/>
                <w:szCs w:val="24"/>
                <w:rtl/>
              </w:rPr>
              <w:t xml:space="preserve"> </w:t>
            </w:r>
            <w:r w:rsidRPr="00C6108A">
              <w:rPr>
                <w:rFonts w:ascii="David" w:hAnsi="David" w:hint="eastAsia"/>
                <w:szCs w:val="24"/>
                <w:rtl/>
              </w:rPr>
              <w:t>תנאי</w:t>
            </w:r>
            <w:r w:rsidRPr="00C6108A">
              <w:rPr>
                <w:rFonts w:ascii="David" w:hAnsi="David"/>
                <w:szCs w:val="24"/>
                <w:rtl/>
              </w:rPr>
              <w:t xml:space="preserve"> </w:t>
            </w:r>
            <w:r w:rsidRPr="00C6108A">
              <w:rPr>
                <w:rFonts w:ascii="David" w:hAnsi="David" w:hint="eastAsia"/>
                <w:szCs w:val="24"/>
                <w:rtl/>
              </w:rPr>
              <w:t>הפוליסות</w:t>
            </w:r>
            <w:r w:rsidRPr="00C6108A">
              <w:rPr>
                <w:rFonts w:ascii="David" w:hAnsi="David"/>
                <w:szCs w:val="24"/>
              </w:rPr>
              <w:t xml:space="preserve">. </w:t>
            </w:r>
            <w:r w:rsidRPr="00C6108A">
              <w:rPr>
                <w:rFonts w:ascii="David" w:hAnsi="David" w:hint="eastAsia"/>
                <w:szCs w:val="24"/>
                <w:rtl/>
              </w:rPr>
              <w:t>המזמין</w:t>
            </w:r>
            <w:r w:rsidRPr="00C6108A">
              <w:rPr>
                <w:rFonts w:ascii="David" w:hAnsi="David"/>
                <w:szCs w:val="24"/>
                <w:rtl/>
              </w:rPr>
              <w:t xml:space="preserve"> </w:t>
            </w:r>
            <w:r w:rsidRPr="00C6108A">
              <w:rPr>
                <w:rFonts w:ascii="David" w:hAnsi="David" w:hint="eastAsia"/>
                <w:szCs w:val="24"/>
                <w:rtl/>
              </w:rPr>
              <w:t>שומר</w:t>
            </w:r>
            <w:r w:rsidRPr="00C6108A">
              <w:rPr>
                <w:rFonts w:ascii="David" w:hAnsi="David"/>
                <w:szCs w:val="24"/>
                <w:rtl/>
              </w:rPr>
              <w:t xml:space="preserve"> </w:t>
            </w:r>
            <w:r w:rsidRPr="00C6108A">
              <w:rPr>
                <w:rFonts w:ascii="David" w:hAnsi="David" w:hint="eastAsia"/>
                <w:szCs w:val="24"/>
                <w:rtl/>
              </w:rPr>
              <w:t>לעצמו</w:t>
            </w:r>
            <w:r w:rsidRPr="00C6108A">
              <w:rPr>
                <w:rFonts w:ascii="David" w:hAnsi="David"/>
                <w:szCs w:val="24"/>
                <w:rtl/>
              </w:rPr>
              <w:t xml:space="preserve"> </w:t>
            </w:r>
            <w:r w:rsidRPr="00C6108A">
              <w:rPr>
                <w:rFonts w:ascii="David" w:hAnsi="David" w:hint="eastAsia"/>
                <w:szCs w:val="24"/>
                <w:rtl/>
              </w:rPr>
              <w:t>את</w:t>
            </w:r>
            <w:r w:rsidRPr="00C6108A">
              <w:rPr>
                <w:rFonts w:ascii="David" w:hAnsi="David"/>
                <w:szCs w:val="24"/>
                <w:rtl/>
              </w:rPr>
              <w:t xml:space="preserve"> </w:t>
            </w:r>
            <w:r w:rsidRPr="00C6108A">
              <w:rPr>
                <w:rFonts w:ascii="David" w:hAnsi="David" w:hint="eastAsia"/>
                <w:szCs w:val="24"/>
                <w:rtl/>
              </w:rPr>
              <w:t>הזכות</w:t>
            </w:r>
            <w:r w:rsidRPr="00C6108A">
              <w:rPr>
                <w:rFonts w:ascii="David" w:hAnsi="David"/>
                <w:szCs w:val="24"/>
                <w:rtl/>
              </w:rPr>
              <w:t xml:space="preserve"> </w:t>
            </w:r>
            <w:r w:rsidRPr="00C6108A">
              <w:rPr>
                <w:rFonts w:ascii="David" w:hAnsi="David" w:hint="eastAsia"/>
                <w:szCs w:val="24"/>
                <w:rtl/>
              </w:rPr>
              <w:t>לקבל</w:t>
            </w:r>
            <w:r w:rsidRPr="00C6108A">
              <w:rPr>
                <w:rFonts w:ascii="David" w:hAnsi="David"/>
                <w:szCs w:val="24"/>
                <w:rtl/>
              </w:rPr>
              <w:t xml:space="preserve"> </w:t>
            </w:r>
            <w:r w:rsidRPr="00C6108A">
              <w:rPr>
                <w:rFonts w:ascii="David" w:hAnsi="David" w:hint="eastAsia"/>
                <w:szCs w:val="24"/>
                <w:rtl/>
              </w:rPr>
              <w:t>מהספק</w:t>
            </w:r>
            <w:r w:rsidRPr="00C6108A">
              <w:rPr>
                <w:rFonts w:ascii="David" w:hAnsi="David"/>
                <w:szCs w:val="24"/>
                <w:rtl/>
              </w:rPr>
              <w:t xml:space="preserve"> </w:t>
            </w:r>
            <w:r w:rsidRPr="00C6108A">
              <w:rPr>
                <w:rFonts w:ascii="David" w:hAnsi="David" w:hint="eastAsia"/>
                <w:szCs w:val="24"/>
                <w:rtl/>
              </w:rPr>
              <w:t>אישור</w:t>
            </w:r>
            <w:r w:rsidRPr="00C6108A">
              <w:rPr>
                <w:rFonts w:ascii="David" w:hAnsi="David"/>
                <w:szCs w:val="24"/>
                <w:rtl/>
              </w:rPr>
              <w:t xml:space="preserve"> </w:t>
            </w:r>
            <w:r w:rsidRPr="00C6108A">
              <w:rPr>
                <w:rFonts w:ascii="David" w:hAnsi="David" w:hint="eastAsia"/>
                <w:szCs w:val="24"/>
                <w:rtl/>
              </w:rPr>
              <w:t>על</w:t>
            </w:r>
            <w:r w:rsidRPr="00C6108A">
              <w:rPr>
                <w:rFonts w:ascii="David" w:hAnsi="David"/>
                <w:szCs w:val="24"/>
                <w:rtl/>
              </w:rPr>
              <w:t xml:space="preserve"> </w:t>
            </w:r>
            <w:r w:rsidRPr="00C6108A">
              <w:rPr>
                <w:rFonts w:ascii="David" w:hAnsi="David" w:hint="eastAsia"/>
                <w:szCs w:val="24"/>
                <w:rtl/>
              </w:rPr>
              <w:t>קיום</w:t>
            </w:r>
            <w:r w:rsidRPr="00C6108A">
              <w:rPr>
                <w:rFonts w:ascii="David" w:hAnsi="David"/>
                <w:szCs w:val="24"/>
                <w:rtl/>
              </w:rPr>
              <w:t xml:space="preserve"> </w:t>
            </w:r>
            <w:r w:rsidRPr="00C6108A">
              <w:rPr>
                <w:rFonts w:ascii="David" w:hAnsi="David" w:hint="eastAsia"/>
                <w:szCs w:val="24"/>
                <w:rtl/>
              </w:rPr>
              <w:t>ביטוח</w:t>
            </w:r>
            <w:r w:rsidRPr="00C6108A">
              <w:rPr>
                <w:rFonts w:ascii="David" w:hAnsi="David"/>
                <w:szCs w:val="24"/>
                <w:rtl/>
              </w:rPr>
              <w:t xml:space="preserve"> </w:t>
            </w:r>
            <w:r w:rsidRPr="00C6108A">
              <w:rPr>
                <w:rFonts w:ascii="David" w:hAnsi="David" w:hint="eastAsia"/>
                <w:szCs w:val="24"/>
                <w:rtl/>
              </w:rPr>
              <w:t>או</w:t>
            </w:r>
            <w:r w:rsidRPr="00C6108A">
              <w:rPr>
                <w:rFonts w:ascii="David" w:hAnsi="David"/>
                <w:szCs w:val="24"/>
                <w:rtl/>
              </w:rPr>
              <w:t xml:space="preserve"> </w:t>
            </w:r>
            <w:r w:rsidRPr="00C6108A">
              <w:rPr>
                <w:rFonts w:ascii="David" w:hAnsi="David" w:hint="eastAsia"/>
                <w:szCs w:val="24"/>
                <w:rtl/>
              </w:rPr>
              <w:t>העתקי</w:t>
            </w:r>
            <w:r w:rsidRPr="00C6108A">
              <w:rPr>
                <w:rFonts w:ascii="David" w:hAnsi="David"/>
                <w:szCs w:val="24"/>
                <w:rtl/>
              </w:rPr>
              <w:t xml:space="preserve"> </w:t>
            </w:r>
            <w:r w:rsidRPr="00C6108A">
              <w:rPr>
                <w:rFonts w:ascii="David" w:hAnsi="David" w:hint="eastAsia"/>
                <w:szCs w:val="24"/>
                <w:rtl/>
              </w:rPr>
              <w:t>פוליסות</w:t>
            </w:r>
            <w:r w:rsidRPr="00C6108A">
              <w:rPr>
                <w:rFonts w:ascii="David" w:hAnsi="David"/>
                <w:szCs w:val="24"/>
                <w:rtl/>
              </w:rPr>
              <w:t xml:space="preserve">, </w:t>
            </w:r>
            <w:r w:rsidRPr="00C6108A">
              <w:rPr>
                <w:rFonts w:ascii="David" w:hAnsi="David" w:hint="eastAsia"/>
                <w:szCs w:val="24"/>
                <w:rtl/>
              </w:rPr>
              <w:t>מעת</w:t>
            </w:r>
            <w:r w:rsidRPr="00C6108A">
              <w:rPr>
                <w:rFonts w:ascii="David" w:hAnsi="David"/>
                <w:szCs w:val="24"/>
                <w:rtl/>
              </w:rPr>
              <w:t xml:space="preserve"> </w:t>
            </w:r>
            <w:r w:rsidRPr="00C6108A">
              <w:rPr>
                <w:rFonts w:ascii="David" w:hAnsi="David" w:hint="eastAsia"/>
                <w:szCs w:val="24"/>
                <w:rtl/>
              </w:rPr>
              <w:t>לעת</w:t>
            </w:r>
            <w:r w:rsidRPr="00C6108A">
              <w:rPr>
                <w:rFonts w:ascii="David" w:hAnsi="David"/>
                <w:szCs w:val="24"/>
                <w:rtl/>
              </w:rPr>
              <w:t xml:space="preserve"> </w:t>
            </w:r>
            <w:r w:rsidRPr="00C6108A">
              <w:rPr>
                <w:rFonts w:ascii="David" w:hAnsi="David" w:hint="eastAsia"/>
                <w:szCs w:val="24"/>
                <w:rtl/>
              </w:rPr>
              <w:t>ולפי</w:t>
            </w:r>
            <w:r w:rsidRPr="00C6108A">
              <w:rPr>
                <w:rFonts w:ascii="David" w:hAnsi="David"/>
                <w:szCs w:val="24"/>
                <w:rtl/>
              </w:rPr>
              <w:t xml:space="preserve"> </w:t>
            </w:r>
            <w:r w:rsidRPr="00C6108A">
              <w:rPr>
                <w:rFonts w:ascii="David" w:hAnsi="David" w:hint="eastAsia"/>
                <w:szCs w:val="24"/>
                <w:rtl/>
              </w:rPr>
              <w:t>דרישה</w:t>
            </w:r>
            <w:r w:rsidRPr="00C6108A">
              <w:rPr>
                <w:rFonts w:ascii="David" w:hAnsi="David"/>
                <w:szCs w:val="24"/>
              </w:rPr>
              <w:t xml:space="preserve">. </w:t>
            </w:r>
            <w:r w:rsidRPr="00C6108A">
              <w:rPr>
                <w:rFonts w:ascii="David" w:hAnsi="David" w:hint="eastAsia"/>
                <w:szCs w:val="24"/>
                <w:rtl/>
              </w:rPr>
              <w:t>אי</w:t>
            </w:r>
            <w:r w:rsidRPr="00C6108A">
              <w:rPr>
                <w:rFonts w:ascii="David" w:hAnsi="David"/>
                <w:szCs w:val="24"/>
                <w:rtl/>
              </w:rPr>
              <w:t xml:space="preserve"> </w:t>
            </w:r>
            <w:r w:rsidRPr="00C6108A">
              <w:rPr>
                <w:rFonts w:ascii="David" w:hAnsi="David" w:hint="eastAsia"/>
                <w:szCs w:val="24"/>
                <w:rtl/>
              </w:rPr>
              <w:t>עמידה</w:t>
            </w:r>
            <w:r w:rsidRPr="00C6108A">
              <w:rPr>
                <w:rFonts w:ascii="David" w:hAnsi="David"/>
                <w:szCs w:val="24"/>
                <w:rtl/>
              </w:rPr>
              <w:t xml:space="preserve"> </w:t>
            </w:r>
            <w:r w:rsidRPr="00C6108A">
              <w:rPr>
                <w:rFonts w:ascii="David" w:hAnsi="David" w:hint="eastAsia"/>
                <w:szCs w:val="24"/>
                <w:rtl/>
              </w:rPr>
              <w:t>בתנאי</w:t>
            </w:r>
            <w:r w:rsidRPr="00C6108A">
              <w:rPr>
                <w:rFonts w:ascii="David" w:hAnsi="David"/>
                <w:szCs w:val="24"/>
                <w:rtl/>
              </w:rPr>
              <w:t xml:space="preserve"> </w:t>
            </w:r>
            <w:r w:rsidRPr="00C6108A">
              <w:rPr>
                <w:rFonts w:ascii="David" w:hAnsi="David" w:hint="eastAsia"/>
                <w:szCs w:val="24"/>
                <w:rtl/>
              </w:rPr>
              <w:t>סעיף</w:t>
            </w:r>
            <w:r w:rsidRPr="00C6108A">
              <w:rPr>
                <w:rFonts w:ascii="David" w:hAnsi="David"/>
                <w:szCs w:val="24"/>
                <w:rtl/>
              </w:rPr>
              <w:t xml:space="preserve"> </w:t>
            </w:r>
            <w:r w:rsidRPr="00C6108A">
              <w:rPr>
                <w:rFonts w:ascii="David" w:hAnsi="David" w:hint="eastAsia"/>
                <w:szCs w:val="24"/>
                <w:rtl/>
              </w:rPr>
              <w:t>זה</w:t>
            </w:r>
            <w:r w:rsidRPr="00C6108A">
              <w:rPr>
                <w:rFonts w:ascii="David" w:hAnsi="David"/>
                <w:szCs w:val="24"/>
                <w:rtl/>
              </w:rPr>
              <w:t xml:space="preserve"> </w:t>
            </w:r>
            <w:r w:rsidRPr="00C6108A">
              <w:rPr>
                <w:rFonts w:ascii="David" w:hAnsi="David" w:hint="eastAsia"/>
                <w:szCs w:val="24"/>
                <w:rtl/>
              </w:rPr>
              <w:t>מהווה</w:t>
            </w:r>
            <w:r w:rsidRPr="00C6108A">
              <w:rPr>
                <w:rFonts w:ascii="David" w:hAnsi="David"/>
                <w:szCs w:val="24"/>
                <w:rtl/>
              </w:rPr>
              <w:t xml:space="preserve"> </w:t>
            </w:r>
            <w:r w:rsidRPr="00C6108A">
              <w:rPr>
                <w:rFonts w:ascii="David" w:hAnsi="David" w:hint="eastAsia"/>
                <w:szCs w:val="24"/>
                <w:rtl/>
              </w:rPr>
              <w:t>הפרה</w:t>
            </w:r>
            <w:r w:rsidRPr="00C6108A">
              <w:rPr>
                <w:rFonts w:ascii="David" w:hAnsi="David"/>
                <w:szCs w:val="24"/>
                <w:rtl/>
              </w:rPr>
              <w:t xml:space="preserve"> </w:t>
            </w:r>
            <w:r w:rsidRPr="00C6108A">
              <w:rPr>
                <w:rFonts w:ascii="David" w:hAnsi="David" w:hint="eastAsia"/>
                <w:szCs w:val="24"/>
                <w:rtl/>
              </w:rPr>
              <w:t>של</w:t>
            </w:r>
            <w:r w:rsidRPr="00C6108A">
              <w:rPr>
                <w:rFonts w:ascii="David" w:hAnsi="David"/>
                <w:szCs w:val="24"/>
                <w:rtl/>
              </w:rPr>
              <w:t xml:space="preserve"> </w:t>
            </w:r>
            <w:r w:rsidRPr="00C6108A">
              <w:rPr>
                <w:rFonts w:ascii="David" w:hAnsi="David" w:hint="eastAsia"/>
                <w:szCs w:val="24"/>
                <w:rtl/>
              </w:rPr>
              <w:t>הסכם</w:t>
            </w:r>
            <w:r w:rsidRPr="00C6108A">
              <w:rPr>
                <w:rFonts w:ascii="David" w:hAnsi="David"/>
                <w:szCs w:val="24"/>
                <w:rtl/>
              </w:rPr>
              <w:t xml:space="preserve"> </w:t>
            </w:r>
            <w:r w:rsidRPr="00C6108A">
              <w:rPr>
                <w:rFonts w:ascii="David" w:hAnsi="David" w:hint="eastAsia"/>
                <w:szCs w:val="24"/>
                <w:rtl/>
              </w:rPr>
              <w:t>זה</w:t>
            </w:r>
            <w:r w:rsidRPr="00C6108A">
              <w:rPr>
                <w:rFonts w:ascii="David" w:hAnsi="David"/>
                <w:szCs w:val="24"/>
                <w:rtl/>
              </w:rPr>
              <w:t>  </w:t>
            </w:r>
          </w:p>
          <w:p w:rsidR="00700CD3" w:rsidRPr="00C6108A" w:rsidRDefault="00700CD3" w:rsidP="00700CD3">
            <w:pPr>
              <w:bidi w:val="0"/>
              <w:jc w:val="right"/>
              <w:rPr>
                <w:rFonts w:ascii="David" w:hAnsi="David"/>
                <w:szCs w:val="24"/>
                <w:rtl/>
              </w:rPr>
            </w:pPr>
          </w:p>
          <w:p w:rsidR="00700CD3" w:rsidRPr="00C6108A" w:rsidRDefault="00700CD3" w:rsidP="00700CD3">
            <w:pPr>
              <w:rPr>
                <w:rFonts w:ascii="David" w:hAnsi="David"/>
                <w:szCs w:val="24"/>
              </w:rPr>
            </w:pPr>
            <w:r w:rsidRPr="00C6108A">
              <w:rPr>
                <w:rFonts w:ascii="David" w:hAnsi="David" w:hint="eastAsia"/>
                <w:szCs w:val="24"/>
                <w:rtl/>
              </w:rPr>
              <w:t>שימו</w:t>
            </w:r>
            <w:r w:rsidRPr="00C6108A">
              <w:rPr>
                <w:rFonts w:ascii="David" w:hAnsi="David"/>
                <w:szCs w:val="24"/>
                <w:rtl/>
              </w:rPr>
              <w:t xml:space="preserve"> לב, </w:t>
            </w:r>
            <w:proofErr w:type="spellStart"/>
            <w:r w:rsidRPr="00C6108A">
              <w:rPr>
                <w:rFonts w:ascii="David" w:hAnsi="David" w:hint="eastAsia"/>
                <w:szCs w:val="24"/>
                <w:rtl/>
              </w:rPr>
              <w:t>ואנא</w:t>
            </w:r>
            <w:proofErr w:type="spellEnd"/>
            <w:r w:rsidRPr="00C6108A">
              <w:rPr>
                <w:rFonts w:ascii="David" w:hAnsi="David"/>
                <w:szCs w:val="24"/>
                <w:rtl/>
              </w:rPr>
              <w:t xml:space="preserve"> שימו דגש, </w:t>
            </w:r>
          </w:p>
          <w:p w:rsidR="00700CD3" w:rsidRPr="00C6108A" w:rsidRDefault="00700CD3" w:rsidP="00700CD3">
            <w:pPr>
              <w:rPr>
                <w:rFonts w:ascii="David" w:hAnsi="David"/>
                <w:szCs w:val="24"/>
                <w:rtl/>
              </w:rPr>
            </w:pPr>
            <w:r w:rsidRPr="00C6108A">
              <w:rPr>
                <w:rFonts w:ascii="David" w:hAnsi="David"/>
                <w:szCs w:val="24"/>
                <w:rtl/>
              </w:rPr>
              <w:t>עלות חלק הביטוחים המבוקשים (לדוגמא ביטוח אחריות מקצועית - מהנדס, אשר בהעדר מקצוע כרפרנט/ יועץ, הצעת הביטוחים היא על פי מקצוע), עולה על עלות סכום ההתקשרות השנתי. </w:t>
            </w:r>
            <w:r w:rsidRPr="00C6108A">
              <w:rPr>
                <w:rFonts w:ascii="David" w:hAnsi="David"/>
                <w:szCs w:val="24"/>
                <w:rtl/>
              </w:rPr>
              <w:br/>
            </w:r>
            <w:r w:rsidRPr="00C6108A">
              <w:rPr>
                <w:rFonts w:ascii="David" w:hAnsi="David"/>
                <w:szCs w:val="24"/>
                <w:rtl/>
              </w:rPr>
              <w:br/>
              <w:t>הגדרת הביטוח הנדרש חייבת להתאים לעבודת הייעוץ!</w:t>
            </w:r>
          </w:p>
        </w:tc>
        <w:tc>
          <w:tcPr>
            <w:tcW w:w="3251" w:type="dxa"/>
            <w:shd w:val="clear" w:color="auto" w:fill="auto"/>
            <w:vAlign w:val="center"/>
          </w:tcPr>
          <w:p w:rsidR="00700CD3" w:rsidRPr="00C6108A" w:rsidRDefault="00D20F57" w:rsidP="00700CD3">
            <w:pPr>
              <w:spacing w:line="276" w:lineRule="auto"/>
              <w:jc w:val="both"/>
              <w:rPr>
                <w:rFonts w:ascii="David" w:hAnsi="David"/>
                <w:b/>
                <w:bCs/>
                <w:color w:val="4F81BD" w:themeColor="accent1"/>
                <w:szCs w:val="24"/>
                <w:rtl/>
              </w:rPr>
            </w:pPr>
            <w:r w:rsidRPr="00C6108A">
              <w:rPr>
                <w:rFonts w:ascii="David" w:hAnsi="David"/>
                <w:b/>
                <w:bCs/>
                <w:color w:val="4F81BD" w:themeColor="accent1"/>
                <w:szCs w:val="24"/>
                <w:rtl/>
              </w:rPr>
              <w:t>הספק מתחייב לערוך ולקיים ביטוחים הולמים ביחס לשירותים ו/או העבודות נשוא הסכם זה</w:t>
            </w:r>
            <w:r w:rsidR="001650B3" w:rsidRPr="00C6108A">
              <w:rPr>
                <w:rFonts w:ascii="David" w:hAnsi="David"/>
                <w:b/>
                <w:bCs/>
                <w:color w:val="4F81BD" w:themeColor="accent1"/>
                <w:szCs w:val="24"/>
                <w:rtl/>
              </w:rPr>
              <w:t>.</w:t>
            </w:r>
          </w:p>
        </w:tc>
      </w:tr>
      <w:tr w:rsidR="00700CD3" w:rsidRPr="00275E98" w:rsidTr="007917D7">
        <w:tc>
          <w:tcPr>
            <w:tcW w:w="569" w:type="dxa"/>
            <w:shd w:val="clear" w:color="auto" w:fill="auto"/>
          </w:tcPr>
          <w:p w:rsidR="00700CD3" w:rsidRPr="00275E98" w:rsidRDefault="00700CD3" w:rsidP="00700CD3">
            <w:pPr>
              <w:spacing w:line="360" w:lineRule="auto"/>
              <w:rPr>
                <w:rFonts w:ascii="David" w:hAnsi="David"/>
                <w:b/>
                <w:bCs/>
                <w:szCs w:val="24"/>
                <w:rtl/>
              </w:rPr>
            </w:pPr>
            <w:r w:rsidRPr="00275E98">
              <w:rPr>
                <w:rFonts w:ascii="David" w:hAnsi="David"/>
                <w:b/>
                <w:bCs/>
                <w:szCs w:val="24"/>
                <w:rtl/>
              </w:rPr>
              <w:t>22</w:t>
            </w:r>
          </w:p>
        </w:tc>
        <w:tc>
          <w:tcPr>
            <w:tcW w:w="4338" w:type="dxa"/>
            <w:shd w:val="clear" w:color="auto" w:fill="auto"/>
          </w:tcPr>
          <w:p w:rsidR="00700CD3" w:rsidRPr="00C6108A" w:rsidRDefault="00700CD3" w:rsidP="00700CD3">
            <w:pPr>
              <w:rPr>
                <w:rFonts w:ascii="David" w:hAnsi="David"/>
                <w:szCs w:val="24"/>
                <w:rtl/>
              </w:rPr>
            </w:pPr>
            <w:r w:rsidRPr="00C6108A">
              <w:rPr>
                <w:rFonts w:ascii="David" w:hAnsi="David"/>
                <w:szCs w:val="24"/>
                <w:rtl/>
              </w:rPr>
              <w:t>פרק ד' – הסכם התקשרות</w:t>
            </w:r>
          </w:p>
        </w:tc>
        <w:tc>
          <w:tcPr>
            <w:tcW w:w="1984" w:type="dxa"/>
            <w:shd w:val="clear" w:color="auto" w:fill="auto"/>
          </w:tcPr>
          <w:p w:rsidR="00700CD3" w:rsidRPr="00C6108A" w:rsidRDefault="00700CD3" w:rsidP="00700CD3">
            <w:pPr>
              <w:spacing w:line="360" w:lineRule="auto"/>
              <w:rPr>
                <w:rFonts w:ascii="David" w:hAnsi="David"/>
                <w:szCs w:val="24"/>
              </w:rPr>
            </w:pPr>
            <w:r w:rsidRPr="00C6108A">
              <w:rPr>
                <w:rFonts w:ascii="David" w:hAnsi="David"/>
                <w:szCs w:val="24"/>
                <w:rtl/>
              </w:rPr>
              <w:t>.היקף ותקופת ההתקשרות</w:t>
            </w:r>
          </w:p>
        </w:tc>
        <w:tc>
          <w:tcPr>
            <w:tcW w:w="3969" w:type="dxa"/>
            <w:shd w:val="clear" w:color="auto" w:fill="auto"/>
          </w:tcPr>
          <w:p w:rsidR="00700CD3" w:rsidRPr="00C6108A" w:rsidRDefault="00700CD3" w:rsidP="00700CD3">
            <w:pPr>
              <w:spacing w:before="100" w:beforeAutospacing="1"/>
              <w:rPr>
                <w:rFonts w:ascii="David" w:hAnsi="David"/>
                <w:szCs w:val="24"/>
              </w:rPr>
            </w:pPr>
            <w:r w:rsidRPr="00C6108A">
              <w:rPr>
                <w:rFonts w:ascii="David" w:hAnsi="David"/>
                <w:szCs w:val="24"/>
                <w:rtl/>
              </w:rPr>
              <w:t xml:space="preserve">מסעיף 2.3. ניתן להבין שהמשרד </w:t>
            </w:r>
            <w:r w:rsidRPr="00C6108A">
              <w:rPr>
                <w:rFonts w:ascii="David" w:hAnsi="David"/>
                <w:b/>
                <w:bCs/>
                <w:szCs w:val="24"/>
                <w:rtl/>
              </w:rPr>
              <w:t>אינו מתחייב לממש</w:t>
            </w:r>
            <w:r w:rsidRPr="00C6108A">
              <w:rPr>
                <w:rFonts w:ascii="David" w:hAnsi="David"/>
                <w:b/>
                <w:bCs/>
                <w:szCs w:val="24"/>
              </w:rPr>
              <w:t xml:space="preserve"> </w:t>
            </w:r>
            <w:r w:rsidRPr="00C6108A">
              <w:rPr>
                <w:rFonts w:ascii="David" w:hAnsi="David"/>
                <w:b/>
                <w:bCs/>
                <w:szCs w:val="24"/>
                <w:rtl/>
              </w:rPr>
              <w:t>בפועל</w:t>
            </w:r>
            <w:r w:rsidRPr="00C6108A">
              <w:rPr>
                <w:rFonts w:ascii="David" w:hAnsi="David"/>
                <w:szCs w:val="24"/>
                <w:rtl/>
              </w:rPr>
              <w:t xml:space="preserve"> היקף שעות </w:t>
            </w:r>
            <w:proofErr w:type="spellStart"/>
            <w:r w:rsidRPr="00C6108A">
              <w:rPr>
                <w:rFonts w:ascii="David" w:hAnsi="David"/>
                <w:szCs w:val="24"/>
                <w:rtl/>
              </w:rPr>
              <w:t>מסויים</w:t>
            </w:r>
            <w:proofErr w:type="spellEnd"/>
            <w:r w:rsidRPr="00C6108A">
              <w:rPr>
                <w:rFonts w:ascii="David" w:hAnsi="David"/>
                <w:szCs w:val="24"/>
                <w:rtl/>
              </w:rPr>
              <w:t xml:space="preserve"> ואו לסכום </w:t>
            </w:r>
            <w:proofErr w:type="spellStart"/>
            <w:r w:rsidRPr="00C6108A">
              <w:rPr>
                <w:rFonts w:ascii="David" w:hAnsi="David"/>
                <w:szCs w:val="24"/>
                <w:rtl/>
              </w:rPr>
              <w:t>מסויים</w:t>
            </w:r>
            <w:proofErr w:type="spellEnd"/>
            <w:r w:rsidRPr="00C6108A">
              <w:rPr>
                <w:rFonts w:ascii="David" w:hAnsi="David"/>
                <w:szCs w:val="24"/>
                <w:rtl/>
              </w:rPr>
              <w:t xml:space="preserve"> בתקופת ההתקשרות. </w:t>
            </w:r>
          </w:p>
          <w:p w:rsidR="00700CD3" w:rsidRPr="00C6108A" w:rsidRDefault="00700CD3" w:rsidP="00700CD3">
            <w:pPr>
              <w:spacing w:before="100" w:beforeAutospacing="1"/>
              <w:rPr>
                <w:rFonts w:ascii="David" w:hAnsi="David"/>
                <w:szCs w:val="24"/>
                <w:rtl/>
              </w:rPr>
            </w:pPr>
            <w:r w:rsidRPr="00C6108A">
              <w:rPr>
                <w:rFonts w:ascii="David" w:hAnsi="David"/>
                <w:szCs w:val="24"/>
                <w:rtl/>
              </w:rPr>
              <w:t>מסעיף 2.2 ניתן להבין שהמשרד יגדיר היקף שעות וסכום עבור כל ספק/נותן שירות/יועץ, בעת התקשרות עם הספקים השונים שזכו במכרז.</w:t>
            </w:r>
          </w:p>
          <w:p w:rsidR="00700CD3" w:rsidRPr="00C6108A" w:rsidRDefault="00700CD3" w:rsidP="00700CD3">
            <w:pPr>
              <w:spacing w:before="100" w:beforeAutospacing="1"/>
              <w:rPr>
                <w:rFonts w:ascii="David" w:hAnsi="David"/>
                <w:szCs w:val="24"/>
                <w:rtl/>
              </w:rPr>
            </w:pPr>
          </w:p>
          <w:p w:rsidR="00700CD3" w:rsidRPr="00C6108A" w:rsidRDefault="00700CD3" w:rsidP="00700CD3">
            <w:pPr>
              <w:spacing w:before="100" w:beforeAutospacing="1"/>
              <w:rPr>
                <w:rFonts w:ascii="David" w:hAnsi="David"/>
                <w:szCs w:val="24"/>
                <w:rtl/>
              </w:rPr>
            </w:pPr>
            <w:r w:rsidRPr="00C6108A">
              <w:rPr>
                <w:rFonts w:ascii="David" w:hAnsi="David"/>
                <w:szCs w:val="24"/>
                <w:rtl/>
              </w:rPr>
              <w:t>כיוון שבכוונתנו להציע מספר יועצים בתחומים שונים, מספר שאלות נגזרות, שאינן מכוונות לתחום עניין ספציפי אלא למגוון התחומים:</w:t>
            </w:r>
          </w:p>
          <w:p w:rsidR="00700CD3" w:rsidRPr="00C6108A" w:rsidRDefault="00700CD3" w:rsidP="00700CD3">
            <w:pPr>
              <w:spacing w:before="100" w:beforeAutospacing="1"/>
              <w:rPr>
                <w:rFonts w:ascii="David" w:hAnsi="David"/>
                <w:szCs w:val="24"/>
                <w:rtl/>
              </w:rPr>
            </w:pPr>
          </w:p>
          <w:p w:rsidR="00700CD3" w:rsidRPr="00C6108A" w:rsidRDefault="00700CD3" w:rsidP="00700CD3">
            <w:pPr>
              <w:pStyle w:val="gmail-msolistparagraph"/>
              <w:bidi/>
              <w:spacing w:before="0" w:beforeAutospacing="0" w:after="0" w:afterAutospacing="0"/>
              <w:rPr>
                <w:rFonts w:ascii="David" w:hAnsi="David" w:cs="David"/>
                <w:rtl/>
              </w:rPr>
            </w:pPr>
            <w:r w:rsidRPr="00C6108A">
              <w:rPr>
                <w:rFonts w:ascii="David" w:hAnsi="David" w:cs="David"/>
                <w:rtl/>
              </w:rPr>
              <w:t>1..</w:t>
            </w:r>
            <w:r w:rsidRPr="00C6108A">
              <w:rPr>
                <w:rFonts w:ascii="David" w:hAnsi="David" w:cs="David" w:hint="eastAsia"/>
                <w:rtl/>
              </w:rPr>
              <w:t>     </w:t>
            </w:r>
            <w:r w:rsidRPr="00C6108A">
              <w:rPr>
                <w:rFonts w:ascii="David" w:hAnsi="David" w:cs="David"/>
                <w:rtl/>
              </w:rPr>
              <w:t xml:space="preserve"> מבקשים לדעת מראש, לפני הגשת המכרז, את היקפי השעות והעלויות המקסימליים שאותם המשרד מתקצב לתקופת ההתקשרות, בחתך של תחומי העניין השונים כפי שבאים לידי ביטוי בפרסומכם מסמך מדיניות המו"פ מפרט את תחומי העניין והפעילות של המשרד' או בכל חלוקה מפורטת אחרת.</w:t>
            </w:r>
          </w:p>
          <w:p w:rsidR="00700CD3" w:rsidRPr="00C6108A" w:rsidRDefault="00700CD3" w:rsidP="00700CD3">
            <w:pPr>
              <w:pStyle w:val="gmail-msolistparagraph"/>
              <w:bidi/>
              <w:spacing w:before="0" w:beforeAutospacing="0" w:after="0" w:afterAutospacing="0"/>
              <w:ind w:left="720"/>
              <w:rPr>
                <w:rFonts w:ascii="David" w:hAnsi="David" w:cs="David"/>
                <w:rtl/>
              </w:rPr>
            </w:pPr>
          </w:p>
          <w:p w:rsidR="00700CD3" w:rsidRPr="00C6108A" w:rsidRDefault="00700CD3" w:rsidP="00700CD3">
            <w:pPr>
              <w:pStyle w:val="gmail-msolistparagraph"/>
              <w:bidi/>
              <w:spacing w:before="0" w:beforeAutospacing="0" w:after="0" w:afterAutospacing="0"/>
              <w:rPr>
                <w:rFonts w:ascii="David" w:hAnsi="David" w:cs="David"/>
                <w:rtl/>
              </w:rPr>
            </w:pPr>
            <w:r w:rsidRPr="00C6108A">
              <w:rPr>
                <w:rFonts w:ascii="David" w:hAnsi="David" w:cs="David"/>
                <w:rtl/>
              </w:rPr>
              <w:t>2.</w:t>
            </w:r>
            <w:r w:rsidRPr="00C6108A">
              <w:rPr>
                <w:rFonts w:ascii="David" w:hAnsi="David" w:cs="David" w:hint="eastAsia"/>
                <w:rtl/>
              </w:rPr>
              <w:t>     </w:t>
            </w:r>
            <w:r w:rsidRPr="00C6108A">
              <w:rPr>
                <w:rFonts w:ascii="David" w:hAnsi="David" w:cs="David"/>
                <w:rtl/>
              </w:rPr>
              <w:t xml:space="preserve"> מבקשים לדעת מראש, לפני הגשת המכרז, מהן אמות המידה של המשרד להחלטה על היקפי שעות ועלויות מקסימליים לכל יועץ שיבחר, כפי שמשוקף בהסכם ההתקשרות (שעתיד להיחתם </w:t>
            </w:r>
            <w:r w:rsidRPr="00C6108A">
              <w:rPr>
                <w:rFonts w:ascii="David" w:hAnsi="David" w:cs="David"/>
                <w:b/>
                <w:bCs/>
                <w:rtl/>
              </w:rPr>
              <w:t>אחרי</w:t>
            </w:r>
            <w:r w:rsidRPr="00C6108A">
              <w:rPr>
                <w:rFonts w:ascii="David" w:hAnsi="David" w:cs="David"/>
                <w:rtl/>
              </w:rPr>
              <w:t xml:space="preserve"> הגשת המכרז ובמעמד זכיית הספק/היועץ)</w:t>
            </w:r>
          </w:p>
          <w:p w:rsidR="00700CD3" w:rsidRPr="00C6108A" w:rsidRDefault="00700CD3" w:rsidP="00700CD3">
            <w:pPr>
              <w:pStyle w:val="gmail-msolistparagraph"/>
              <w:bidi/>
              <w:spacing w:before="0" w:beforeAutospacing="0" w:after="0" w:afterAutospacing="0"/>
              <w:ind w:left="720"/>
              <w:rPr>
                <w:rFonts w:ascii="David" w:hAnsi="David" w:cs="David"/>
                <w:rtl/>
              </w:rPr>
            </w:pPr>
          </w:p>
          <w:p w:rsidR="00700CD3" w:rsidRPr="00C6108A" w:rsidRDefault="00700CD3" w:rsidP="00700CD3">
            <w:pPr>
              <w:spacing w:after="240"/>
              <w:rPr>
                <w:rFonts w:ascii="David" w:hAnsi="David"/>
                <w:szCs w:val="24"/>
                <w:rtl/>
              </w:rPr>
            </w:pPr>
            <w:r w:rsidRPr="00C6108A">
              <w:rPr>
                <w:rFonts w:ascii="David" w:hAnsi="David"/>
                <w:szCs w:val="24"/>
                <w:rtl/>
              </w:rPr>
              <w:t xml:space="preserve">3.      מבקשים לדעת מראש, לפני הגשת המכרז, מהו סך היקף השעות ומהו סך היקף העלויות המקסימליים שאותן המשרד מתקצב עבור </w:t>
            </w:r>
            <w:r w:rsidRPr="00C6108A">
              <w:rPr>
                <w:rFonts w:ascii="David" w:hAnsi="David"/>
                <w:b/>
                <w:bCs/>
                <w:szCs w:val="24"/>
                <w:rtl/>
              </w:rPr>
              <w:t>כל הייעוץ המיועד על פי המכרז הנ"ל גם יחד.</w:t>
            </w:r>
          </w:p>
        </w:tc>
        <w:tc>
          <w:tcPr>
            <w:tcW w:w="3251" w:type="dxa"/>
            <w:shd w:val="clear" w:color="auto" w:fill="auto"/>
            <w:vAlign w:val="center"/>
          </w:tcPr>
          <w:p w:rsidR="00700CD3" w:rsidRPr="00C6108A" w:rsidRDefault="00BB40B2" w:rsidP="00700CD3">
            <w:pPr>
              <w:spacing w:line="276" w:lineRule="auto"/>
              <w:jc w:val="both"/>
              <w:rPr>
                <w:rFonts w:ascii="David" w:hAnsi="David"/>
                <w:b/>
                <w:bCs/>
                <w:color w:val="4F81BD" w:themeColor="accent1"/>
                <w:szCs w:val="24"/>
                <w:rtl/>
              </w:rPr>
            </w:pPr>
            <w:r w:rsidRPr="00C6108A">
              <w:rPr>
                <w:rFonts w:ascii="David" w:hAnsi="David"/>
                <w:b/>
                <w:bCs/>
                <w:color w:val="4F81BD" w:themeColor="accent1"/>
                <w:szCs w:val="24"/>
                <w:rtl/>
              </w:rPr>
              <w:t>המשרד אינו מתחייב להיקף זה או להיקף כלשהו, ומימוש ההתקשרות יהיה על פי שיקול דעתו הבלעדי ובכפוף לתקציב קיים</w:t>
            </w:r>
            <w:r w:rsidR="00AA0122" w:rsidRPr="00C6108A">
              <w:rPr>
                <w:rFonts w:ascii="David" w:hAnsi="David"/>
                <w:b/>
                <w:bCs/>
                <w:color w:val="4F81BD" w:themeColor="accent1"/>
                <w:szCs w:val="24"/>
                <w:rtl/>
              </w:rPr>
              <w:t>.</w:t>
            </w:r>
          </w:p>
        </w:tc>
      </w:tr>
      <w:tr w:rsidR="00700CD3" w:rsidRPr="00275E98" w:rsidTr="007917D7">
        <w:tc>
          <w:tcPr>
            <w:tcW w:w="569" w:type="dxa"/>
            <w:shd w:val="clear" w:color="auto" w:fill="auto"/>
          </w:tcPr>
          <w:p w:rsidR="00700CD3" w:rsidRPr="00275E98" w:rsidRDefault="00700CD3" w:rsidP="00700CD3">
            <w:pPr>
              <w:spacing w:line="360" w:lineRule="auto"/>
              <w:rPr>
                <w:rFonts w:ascii="David" w:hAnsi="David"/>
                <w:b/>
                <w:bCs/>
                <w:szCs w:val="24"/>
                <w:rtl/>
              </w:rPr>
            </w:pPr>
            <w:r w:rsidRPr="00275E98">
              <w:rPr>
                <w:rFonts w:ascii="David" w:hAnsi="David"/>
                <w:b/>
                <w:bCs/>
                <w:szCs w:val="24"/>
                <w:rtl/>
              </w:rPr>
              <w:t>23</w:t>
            </w:r>
          </w:p>
        </w:tc>
        <w:tc>
          <w:tcPr>
            <w:tcW w:w="4338" w:type="dxa"/>
            <w:shd w:val="clear" w:color="auto" w:fill="auto"/>
          </w:tcPr>
          <w:p w:rsidR="00700CD3" w:rsidRPr="00C6108A" w:rsidRDefault="00700CD3" w:rsidP="00700CD3">
            <w:pPr>
              <w:rPr>
                <w:rFonts w:ascii="David" w:hAnsi="David"/>
                <w:szCs w:val="24"/>
                <w:rtl/>
              </w:rPr>
            </w:pPr>
            <w:r w:rsidRPr="00C6108A">
              <w:rPr>
                <w:rFonts w:ascii="David" w:hAnsi="David"/>
                <w:szCs w:val="24"/>
                <w:rtl/>
              </w:rPr>
              <w:t>בנספח 1 (טופס הצעת מחיר) עמ׳ 35</w:t>
            </w:r>
          </w:p>
        </w:tc>
        <w:tc>
          <w:tcPr>
            <w:tcW w:w="1984" w:type="dxa"/>
            <w:shd w:val="clear" w:color="auto" w:fill="auto"/>
          </w:tcPr>
          <w:p w:rsidR="00700CD3" w:rsidRPr="00C6108A" w:rsidRDefault="00700CD3" w:rsidP="00700CD3">
            <w:pPr>
              <w:spacing w:line="360" w:lineRule="auto"/>
              <w:rPr>
                <w:rFonts w:ascii="David" w:hAnsi="David"/>
                <w:szCs w:val="24"/>
                <w:rtl/>
              </w:rPr>
            </w:pPr>
            <w:r w:rsidRPr="00C6108A">
              <w:rPr>
                <w:rFonts w:ascii="David" w:hAnsi="David"/>
                <w:szCs w:val="24"/>
                <w:rtl/>
              </w:rPr>
              <w:t>סעיף ב</w:t>
            </w:r>
          </w:p>
        </w:tc>
        <w:tc>
          <w:tcPr>
            <w:tcW w:w="3969" w:type="dxa"/>
            <w:shd w:val="clear" w:color="auto" w:fill="auto"/>
          </w:tcPr>
          <w:p w:rsidR="00700CD3" w:rsidRPr="00C6108A" w:rsidRDefault="00700CD3" w:rsidP="00700CD3">
            <w:pPr>
              <w:spacing w:before="100" w:beforeAutospacing="1"/>
              <w:rPr>
                <w:rFonts w:ascii="David" w:hAnsi="David"/>
                <w:szCs w:val="24"/>
                <w:rtl/>
              </w:rPr>
            </w:pPr>
            <w:r w:rsidRPr="00C6108A">
              <w:rPr>
                <w:rFonts w:ascii="David" w:hAnsi="David"/>
                <w:szCs w:val="24"/>
                <w:rtl/>
              </w:rPr>
              <w:t xml:space="preserve">הדוגמה מפרטת רמות יועץ 2 ו-3. עפ״י הודעת </w:t>
            </w:r>
            <w:proofErr w:type="spellStart"/>
            <w:r w:rsidRPr="00C6108A">
              <w:rPr>
                <w:rFonts w:ascii="David" w:hAnsi="David"/>
                <w:szCs w:val="24"/>
                <w:rtl/>
              </w:rPr>
              <w:t>התכ״ם</w:t>
            </w:r>
            <w:proofErr w:type="spellEnd"/>
            <w:r w:rsidRPr="00C6108A">
              <w:rPr>
                <w:rFonts w:ascii="David" w:hAnsi="David"/>
                <w:szCs w:val="24"/>
                <w:rtl/>
              </w:rPr>
              <w:t xml:space="preserve"> קיימת גם רמת יועץ 1 בתעריף גג של 357 ש״ח ביוסף לרמות 2 ו-3 שרשומות במסמכי המכרז בתעריפים 222 / 317 ש״ח בהתאמה.  האם הכוונה שתעריף הגג הוא למכרז זה הוא של יועץ מרמה 2 או שתעריף יועץ רמה 1 קביל במידה והיועץ עומד בקריטריונים הדרושים? </w:t>
            </w:r>
          </w:p>
        </w:tc>
        <w:tc>
          <w:tcPr>
            <w:tcW w:w="3251" w:type="dxa"/>
            <w:shd w:val="clear" w:color="auto" w:fill="auto"/>
            <w:vAlign w:val="center"/>
          </w:tcPr>
          <w:p w:rsidR="00700CD3" w:rsidRPr="00C6108A" w:rsidRDefault="00700CD3" w:rsidP="00700CD3">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תעריף</w:t>
            </w:r>
            <w:r w:rsidRPr="00C6108A">
              <w:rPr>
                <w:rFonts w:ascii="David" w:hAnsi="David"/>
                <w:b/>
                <w:bCs/>
                <w:color w:val="4F81BD" w:themeColor="accent1"/>
                <w:szCs w:val="24"/>
                <w:rtl/>
              </w:rPr>
              <w:t xml:space="preserve"> </w:t>
            </w:r>
            <w:r w:rsidR="0021322C" w:rsidRPr="00C6108A">
              <w:rPr>
                <w:rFonts w:ascii="David" w:hAnsi="David" w:hint="eastAsia"/>
                <w:b/>
                <w:bCs/>
                <w:color w:val="4F81BD" w:themeColor="accent1"/>
                <w:szCs w:val="24"/>
                <w:rtl/>
              </w:rPr>
              <w:t>ה</w:t>
            </w:r>
            <w:r w:rsidRPr="00C6108A">
              <w:rPr>
                <w:rFonts w:ascii="David" w:hAnsi="David" w:hint="eastAsia"/>
                <w:b/>
                <w:bCs/>
                <w:color w:val="4F81BD" w:themeColor="accent1"/>
                <w:szCs w:val="24"/>
                <w:rtl/>
              </w:rPr>
              <w:t>גג</w:t>
            </w:r>
            <w:r w:rsidR="0021322C" w:rsidRPr="00C6108A">
              <w:rPr>
                <w:rFonts w:ascii="David" w:hAnsi="David"/>
                <w:b/>
                <w:bCs/>
                <w:color w:val="4F81BD" w:themeColor="accent1"/>
                <w:szCs w:val="24"/>
                <w:rtl/>
              </w:rPr>
              <w:t xml:space="preserve"> שישולם הוא תעריף</w:t>
            </w:r>
            <w:r w:rsidRPr="00C6108A">
              <w:rPr>
                <w:rFonts w:ascii="David" w:hAnsi="David"/>
                <w:b/>
                <w:bCs/>
                <w:color w:val="4F81BD" w:themeColor="accent1"/>
                <w:szCs w:val="24"/>
                <w:rtl/>
              </w:rPr>
              <w:t xml:space="preserve"> יועץ רמה 2</w:t>
            </w:r>
            <w:r w:rsidR="001650B3" w:rsidRPr="00C6108A">
              <w:rPr>
                <w:rFonts w:ascii="David" w:hAnsi="David"/>
                <w:b/>
                <w:bCs/>
                <w:color w:val="4F81BD" w:themeColor="accent1"/>
                <w:szCs w:val="24"/>
                <w:rtl/>
              </w:rPr>
              <w:t>.</w:t>
            </w:r>
          </w:p>
        </w:tc>
      </w:tr>
      <w:tr w:rsidR="00700CD3" w:rsidRPr="00275E98" w:rsidTr="007917D7">
        <w:tc>
          <w:tcPr>
            <w:tcW w:w="569" w:type="dxa"/>
            <w:shd w:val="clear" w:color="auto" w:fill="auto"/>
          </w:tcPr>
          <w:p w:rsidR="00700CD3" w:rsidRPr="00275E98" w:rsidRDefault="00700CD3" w:rsidP="00700CD3">
            <w:pPr>
              <w:spacing w:line="360" w:lineRule="auto"/>
              <w:rPr>
                <w:rFonts w:ascii="David" w:hAnsi="David"/>
                <w:b/>
                <w:bCs/>
                <w:szCs w:val="24"/>
                <w:rtl/>
              </w:rPr>
            </w:pPr>
            <w:r w:rsidRPr="00275E98">
              <w:rPr>
                <w:rFonts w:ascii="David" w:hAnsi="David"/>
                <w:b/>
                <w:bCs/>
                <w:szCs w:val="24"/>
                <w:rtl/>
              </w:rPr>
              <w:t>24.</w:t>
            </w:r>
          </w:p>
        </w:tc>
        <w:tc>
          <w:tcPr>
            <w:tcW w:w="4338" w:type="dxa"/>
            <w:shd w:val="clear" w:color="auto" w:fill="auto"/>
          </w:tcPr>
          <w:p w:rsidR="00700CD3" w:rsidRPr="00C6108A" w:rsidRDefault="00700CD3" w:rsidP="00700CD3">
            <w:pPr>
              <w:rPr>
                <w:rFonts w:ascii="David" w:hAnsi="David"/>
                <w:szCs w:val="24"/>
                <w:rtl/>
              </w:rPr>
            </w:pPr>
            <w:r w:rsidRPr="00C6108A">
              <w:rPr>
                <w:rFonts w:ascii="David" w:hAnsi="David" w:hint="eastAsia"/>
                <w:szCs w:val="24"/>
                <w:rtl/>
              </w:rPr>
              <w:t>תנאי</w:t>
            </w:r>
            <w:r w:rsidRPr="00C6108A">
              <w:rPr>
                <w:rFonts w:ascii="David" w:hAnsi="David"/>
                <w:szCs w:val="24"/>
                <w:rtl/>
              </w:rPr>
              <w:t xml:space="preserve"> סף </w:t>
            </w:r>
          </w:p>
        </w:tc>
        <w:tc>
          <w:tcPr>
            <w:tcW w:w="1984" w:type="dxa"/>
            <w:shd w:val="clear" w:color="auto" w:fill="auto"/>
          </w:tcPr>
          <w:p w:rsidR="00700CD3" w:rsidRPr="00C6108A" w:rsidRDefault="00700CD3" w:rsidP="00700CD3">
            <w:pPr>
              <w:spacing w:line="360" w:lineRule="auto"/>
              <w:rPr>
                <w:rFonts w:ascii="David" w:hAnsi="David"/>
                <w:szCs w:val="24"/>
                <w:rtl/>
              </w:rPr>
            </w:pPr>
            <w:r w:rsidRPr="00C6108A">
              <w:rPr>
                <w:rFonts w:ascii="David" w:hAnsi="David"/>
                <w:szCs w:val="24"/>
                <w:rtl/>
              </w:rPr>
              <w:t>2.5.1.1.2</w:t>
            </w:r>
          </w:p>
        </w:tc>
        <w:tc>
          <w:tcPr>
            <w:tcW w:w="3969" w:type="dxa"/>
            <w:shd w:val="clear" w:color="auto" w:fill="auto"/>
          </w:tcPr>
          <w:p w:rsidR="00700CD3" w:rsidRPr="00C6108A" w:rsidRDefault="00700CD3" w:rsidP="00700CD3">
            <w:pPr>
              <w:spacing w:before="100" w:beforeAutospacing="1"/>
              <w:rPr>
                <w:rFonts w:ascii="David" w:hAnsi="David"/>
                <w:szCs w:val="24"/>
                <w:rtl/>
              </w:rPr>
            </w:pPr>
            <w:r w:rsidRPr="00C6108A">
              <w:rPr>
                <w:rFonts w:ascii="David" w:hAnsi="David" w:hint="eastAsia"/>
                <w:szCs w:val="24"/>
                <w:rtl/>
              </w:rPr>
              <w:t>מבקשים</w:t>
            </w:r>
            <w:r w:rsidRPr="00C6108A">
              <w:rPr>
                <w:rFonts w:ascii="David" w:hAnsi="David"/>
                <w:szCs w:val="24"/>
                <w:rtl/>
              </w:rPr>
              <w:t xml:space="preserve"> </w:t>
            </w:r>
            <w:r w:rsidRPr="00C6108A">
              <w:rPr>
                <w:rFonts w:ascii="David" w:hAnsi="David" w:hint="eastAsia"/>
                <w:szCs w:val="24"/>
                <w:rtl/>
              </w:rPr>
              <w:t>להוסיף</w:t>
            </w:r>
            <w:r w:rsidRPr="00C6108A">
              <w:rPr>
                <w:rFonts w:ascii="David" w:hAnsi="David"/>
                <w:szCs w:val="24"/>
                <w:rtl/>
              </w:rPr>
              <w:t xml:space="preserve"> </w:t>
            </w:r>
            <w:r w:rsidRPr="00C6108A">
              <w:rPr>
                <w:rFonts w:ascii="David" w:hAnsi="David" w:hint="eastAsia"/>
                <w:szCs w:val="24"/>
                <w:rtl/>
              </w:rPr>
              <w:t>באשכול</w:t>
            </w:r>
            <w:r w:rsidRPr="00C6108A">
              <w:rPr>
                <w:rFonts w:ascii="David" w:hAnsi="David"/>
                <w:szCs w:val="24"/>
                <w:rtl/>
              </w:rPr>
              <w:t xml:space="preserve"> 2 "מהנדס </w:t>
            </w:r>
            <w:r w:rsidRPr="00C6108A">
              <w:rPr>
                <w:rFonts w:ascii="David" w:hAnsi="David" w:hint="eastAsia"/>
                <w:szCs w:val="24"/>
                <w:rtl/>
              </w:rPr>
              <w:t>חשמל</w:t>
            </w:r>
            <w:r w:rsidRPr="00C6108A">
              <w:rPr>
                <w:rFonts w:ascii="David" w:hAnsi="David"/>
                <w:szCs w:val="24"/>
                <w:rtl/>
              </w:rPr>
              <w:t xml:space="preserve">" </w:t>
            </w:r>
            <w:r w:rsidRPr="00C6108A">
              <w:rPr>
                <w:rFonts w:ascii="David" w:hAnsi="David" w:hint="eastAsia"/>
                <w:szCs w:val="24"/>
                <w:rtl/>
              </w:rPr>
              <w:t>בדיסציפלינות</w:t>
            </w:r>
            <w:r w:rsidRPr="00C6108A">
              <w:rPr>
                <w:rFonts w:ascii="David" w:hAnsi="David"/>
                <w:szCs w:val="24"/>
                <w:rtl/>
              </w:rPr>
              <w:t xml:space="preserve"> האקדמיות</w:t>
            </w:r>
          </w:p>
        </w:tc>
        <w:tc>
          <w:tcPr>
            <w:tcW w:w="3251" w:type="dxa"/>
            <w:shd w:val="clear" w:color="auto" w:fill="auto"/>
            <w:vAlign w:val="center"/>
          </w:tcPr>
          <w:p w:rsidR="00700CD3" w:rsidRPr="00C6108A" w:rsidRDefault="007B2DEE" w:rsidP="00700CD3">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הבקשה</w:t>
            </w:r>
            <w:r w:rsidRPr="00C6108A">
              <w:rPr>
                <w:rFonts w:ascii="David" w:hAnsi="David"/>
                <w:b/>
                <w:bCs/>
                <w:color w:val="4F81BD" w:themeColor="accent1"/>
                <w:szCs w:val="24"/>
                <w:rtl/>
              </w:rPr>
              <w:t xml:space="preserve"> התקבלה. </w:t>
            </w:r>
            <w:r w:rsidR="00700CD3" w:rsidRPr="00C6108A">
              <w:rPr>
                <w:rFonts w:ascii="David" w:hAnsi="David" w:hint="eastAsia"/>
                <w:b/>
                <w:bCs/>
                <w:color w:val="4F81BD" w:themeColor="accent1"/>
                <w:szCs w:val="24"/>
                <w:rtl/>
              </w:rPr>
              <w:t>מסמכי</w:t>
            </w:r>
            <w:r w:rsidR="00700CD3" w:rsidRPr="00C6108A">
              <w:rPr>
                <w:rFonts w:ascii="David" w:hAnsi="David"/>
                <w:b/>
                <w:bCs/>
                <w:color w:val="4F81BD" w:themeColor="accent1"/>
                <w:szCs w:val="24"/>
                <w:rtl/>
              </w:rPr>
              <w:t xml:space="preserve"> </w:t>
            </w:r>
            <w:r w:rsidR="00700CD3" w:rsidRPr="00C6108A">
              <w:rPr>
                <w:rFonts w:ascii="David" w:hAnsi="David" w:hint="eastAsia"/>
                <w:b/>
                <w:bCs/>
                <w:color w:val="4F81BD" w:themeColor="accent1"/>
                <w:szCs w:val="24"/>
                <w:rtl/>
              </w:rPr>
              <w:t>המכרז</w:t>
            </w:r>
            <w:r w:rsidR="00700CD3" w:rsidRPr="00C6108A">
              <w:rPr>
                <w:rFonts w:ascii="David" w:hAnsi="David"/>
                <w:b/>
                <w:bCs/>
                <w:color w:val="4F81BD" w:themeColor="accent1"/>
                <w:szCs w:val="24"/>
                <w:rtl/>
              </w:rPr>
              <w:t xml:space="preserve"> </w:t>
            </w:r>
            <w:r w:rsidR="00700CD3" w:rsidRPr="00C6108A">
              <w:rPr>
                <w:rFonts w:ascii="David" w:hAnsi="David" w:hint="eastAsia"/>
                <w:b/>
                <w:bCs/>
                <w:color w:val="4F81BD" w:themeColor="accent1"/>
                <w:szCs w:val="24"/>
                <w:rtl/>
              </w:rPr>
              <w:t>עודכנו</w:t>
            </w:r>
            <w:r w:rsidR="00700CD3" w:rsidRPr="00C6108A">
              <w:rPr>
                <w:rFonts w:ascii="David" w:hAnsi="David"/>
                <w:b/>
                <w:bCs/>
                <w:color w:val="4F81BD" w:themeColor="accent1"/>
                <w:szCs w:val="24"/>
                <w:rtl/>
              </w:rPr>
              <w:t xml:space="preserve"> </w:t>
            </w:r>
            <w:r w:rsidR="00700CD3" w:rsidRPr="00C6108A">
              <w:rPr>
                <w:rFonts w:ascii="David" w:hAnsi="David" w:hint="eastAsia"/>
                <w:b/>
                <w:bCs/>
                <w:color w:val="4F81BD" w:themeColor="accent1"/>
                <w:szCs w:val="24"/>
                <w:rtl/>
              </w:rPr>
              <w:t>בהתאם</w:t>
            </w:r>
            <w:r w:rsidR="00700CD3" w:rsidRPr="00C6108A">
              <w:rPr>
                <w:rFonts w:ascii="David" w:hAnsi="David"/>
                <w:b/>
                <w:bCs/>
                <w:color w:val="4F81BD" w:themeColor="accent1"/>
                <w:szCs w:val="24"/>
                <w:rtl/>
              </w:rPr>
              <w:t>.</w:t>
            </w:r>
          </w:p>
        </w:tc>
      </w:tr>
      <w:tr w:rsidR="00700CD3" w:rsidRPr="00275E98" w:rsidTr="007917D7">
        <w:tc>
          <w:tcPr>
            <w:tcW w:w="569" w:type="dxa"/>
            <w:shd w:val="clear" w:color="auto" w:fill="auto"/>
          </w:tcPr>
          <w:p w:rsidR="00700CD3" w:rsidRPr="00275E98" w:rsidRDefault="00700CD3" w:rsidP="00700CD3">
            <w:pPr>
              <w:spacing w:line="360" w:lineRule="auto"/>
              <w:rPr>
                <w:rFonts w:ascii="David" w:hAnsi="David"/>
                <w:b/>
                <w:bCs/>
                <w:szCs w:val="24"/>
                <w:rtl/>
              </w:rPr>
            </w:pPr>
            <w:r w:rsidRPr="00275E98">
              <w:rPr>
                <w:rFonts w:ascii="David" w:hAnsi="David"/>
                <w:b/>
                <w:bCs/>
                <w:szCs w:val="24"/>
                <w:rtl/>
              </w:rPr>
              <w:t>25.</w:t>
            </w:r>
          </w:p>
        </w:tc>
        <w:tc>
          <w:tcPr>
            <w:tcW w:w="4338" w:type="dxa"/>
            <w:shd w:val="clear" w:color="auto" w:fill="auto"/>
          </w:tcPr>
          <w:p w:rsidR="00700CD3" w:rsidRPr="00C6108A" w:rsidRDefault="00700CD3" w:rsidP="00700CD3">
            <w:pPr>
              <w:rPr>
                <w:rFonts w:ascii="David" w:hAnsi="David"/>
                <w:szCs w:val="24"/>
                <w:rtl/>
              </w:rPr>
            </w:pPr>
            <w:r w:rsidRPr="00C6108A">
              <w:rPr>
                <w:rFonts w:ascii="David" w:hAnsi="David"/>
                <w:szCs w:val="24"/>
                <w:rtl/>
              </w:rPr>
              <w:t>2.5.1</w:t>
            </w:r>
          </w:p>
        </w:tc>
        <w:tc>
          <w:tcPr>
            <w:tcW w:w="1984" w:type="dxa"/>
            <w:shd w:val="clear" w:color="auto" w:fill="auto"/>
          </w:tcPr>
          <w:p w:rsidR="00700CD3" w:rsidRPr="00C6108A" w:rsidRDefault="00700CD3" w:rsidP="00700CD3">
            <w:pPr>
              <w:spacing w:line="360" w:lineRule="auto"/>
              <w:rPr>
                <w:rFonts w:ascii="David" w:hAnsi="David"/>
                <w:szCs w:val="24"/>
                <w:rtl/>
              </w:rPr>
            </w:pPr>
            <w:r w:rsidRPr="00C6108A">
              <w:rPr>
                <w:rFonts w:ascii="David" w:hAnsi="David"/>
                <w:szCs w:val="24"/>
                <w:rtl/>
              </w:rPr>
              <w:t>2.5.1.1</w:t>
            </w:r>
          </w:p>
        </w:tc>
        <w:tc>
          <w:tcPr>
            <w:tcW w:w="3969" w:type="dxa"/>
            <w:shd w:val="clear" w:color="auto" w:fill="auto"/>
          </w:tcPr>
          <w:p w:rsidR="00700CD3" w:rsidRPr="00C6108A" w:rsidRDefault="00700CD3" w:rsidP="00700CD3">
            <w:pPr>
              <w:spacing w:before="100" w:beforeAutospacing="1"/>
              <w:rPr>
                <w:rFonts w:ascii="David" w:hAnsi="David"/>
                <w:szCs w:val="24"/>
                <w:rtl/>
              </w:rPr>
            </w:pPr>
            <w:r w:rsidRPr="00C6108A">
              <w:rPr>
                <w:rFonts w:ascii="David" w:hAnsi="David"/>
                <w:szCs w:val="24"/>
                <w:rtl/>
              </w:rPr>
              <w:t xml:space="preserve">אשכול 1 </w:t>
            </w:r>
            <w:r w:rsidRPr="00C6108A">
              <w:rPr>
                <w:rFonts w:ascii="David" w:hAnsi="David"/>
                <w:szCs w:val="24"/>
                <w:u w:val="single"/>
                <w:rtl/>
              </w:rPr>
              <w:t xml:space="preserve">אינו </w:t>
            </w:r>
            <w:r w:rsidRPr="00C6108A">
              <w:rPr>
                <w:rFonts w:ascii="David" w:hAnsi="David"/>
                <w:szCs w:val="24"/>
                <w:rtl/>
              </w:rPr>
              <w:t>כולל את פרק  של 1.4 (היערכות לרעידות אדמה וצונמי) של מסמך מדיניות המו"פ (נושאים למחקר ופיתוח). האם בטעות?</w:t>
            </w:r>
          </w:p>
        </w:tc>
        <w:tc>
          <w:tcPr>
            <w:tcW w:w="3251" w:type="dxa"/>
            <w:shd w:val="clear" w:color="auto" w:fill="auto"/>
            <w:vAlign w:val="center"/>
          </w:tcPr>
          <w:p w:rsidR="00700CD3" w:rsidRPr="00C6108A" w:rsidRDefault="00275E98" w:rsidP="00700CD3">
            <w:pPr>
              <w:spacing w:line="276" w:lineRule="auto"/>
              <w:jc w:val="both"/>
              <w:rPr>
                <w:rFonts w:ascii="David" w:hAnsi="David"/>
                <w:b/>
                <w:bCs/>
                <w:color w:val="4F81BD" w:themeColor="accent1"/>
                <w:szCs w:val="24"/>
                <w:rtl/>
              </w:rPr>
            </w:pPr>
            <w:r>
              <w:rPr>
                <w:rFonts w:ascii="David" w:hAnsi="David" w:hint="cs"/>
                <w:b/>
                <w:bCs/>
                <w:color w:val="4F81BD" w:themeColor="accent1"/>
                <w:szCs w:val="24"/>
                <w:rtl/>
              </w:rPr>
              <w:t>כן,</w:t>
            </w:r>
            <w:r w:rsidR="007B2DEE" w:rsidRPr="00C6108A">
              <w:rPr>
                <w:rFonts w:ascii="David" w:hAnsi="David"/>
                <w:b/>
                <w:bCs/>
                <w:color w:val="4F81BD" w:themeColor="accent1"/>
                <w:szCs w:val="24"/>
                <w:rtl/>
              </w:rPr>
              <w:t xml:space="preserve"> </w:t>
            </w:r>
            <w:r w:rsidR="00700CD3" w:rsidRPr="00C6108A">
              <w:rPr>
                <w:rFonts w:ascii="David" w:hAnsi="David" w:hint="eastAsia"/>
                <w:b/>
                <w:bCs/>
                <w:color w:val="4F81BD" w:themeColor="accent1"/>
                <w:szCs w:val="24"/>
                <w:rtl/>
              </w:rPr>
              <w:t>מסמכי</w:t>
            </w:r>
            <w:r w:rsidR="00700CD3" w:rsidRPr="00C6108A">
              <w:rPr>
                <w:rFonts w:ascii="David" w:hAnsi="David"/>
                <w:b/>
                <w:bCs/>
                <w:color w:val="4F81BD" w:themeColor="accent1"/>
                <w:szCs w:val="24"/>
                <w:rtl/>
              </w:rPr>
              <w:t xml:space="preserve"> </w:t>
            </w:r>
            <w:r w:rsidR="00700CD3" w:rsidRPr="00C6108A">
              <w:rPr>
                <w:rFonts w:ascii="David" w:hAnsi="David" w:hint="eastAsia"/>
                <w:b/>
                <w:bCs/>
                <w:color w:val="4F81BD" w:themeColor="accent1"/>
                <w:szCs w:val="24"/>
                <w:rtl/>
              </w:rPr>
              <w:t>המכרז</w:t>
            </w:r>
            <w:r w:rsidR="00700CD3" w:rsidRPr="00C6108A">
              <w:rPr>
                <w:rFonts w:ascii="David" w:hAnsi="David"/>
                <w:b/>
                <w:bCs/>
                <w:color w:val="4F81BD" w:themeColor="accent1"/>
                <w:szCs w:val="24"/>
                <w:rtl/>
              </w:rPr>
              <w:t xml:space="preserve"> </w:t>
            </w:r>
            <w:r w:rsidR="00700CD3" w:rsidRPr="00C6108A">
              <w:rPr>
                <w:rFonts w:ascii="David" w:hAnsi="David" w:hint="eastAsia"/>
                <w:b/>
                <w:bCs/>
                <w:color w:val="4F81BD" w:themeColor="accent1"/>
                <w:szCs w:val="24"/>
                <w:rtl/>
              </w:rPr>
              <w:t>עודכנ</w:t>
            </w:r>
            <w:r w:rsidR="007B2DEE" w:rsidRPr="00C6108A">
              <w:rPr>
                <w:rFonts w:ascii="David" w:hAnsi="David" w:hint="eastAsia"/>
                <w:b/>
                <w:bCs/>
                <w:color w:val="4F81BD" w:themeColor="accent1"/>
                <w:szCs w:val="24"/>
                <w:rtl/>
              </w:rPr>
              <w:t>ו</w:t>
            </w:r>
            <w:r w:rsidR="00700CD3" w:rsidRPr="00C6108A">
              <w:rPr>
                <w:rFonts w:ascii="David" w:hAnsi="David"/>
                <w:b/>
                <w:bCs/>
                <w:color w:val="4F81BD" w:themeColor="accent1"/>
                <w:szCs w:val="24"/>
                <w:rtl/>
              </w:rPr>
              <w:t xml:space="preserve"> בהתאם</w:t>
            </w:r>
            <w:r w:rsidR="007B2DEE" w:rsidRPr="00C6108A">
              <w:rPr>
                <w:rFonts w:ascii="David" w:hAnsi="David"/>
                <w:b/>
                <w:bCs/>
                <w:color w:val="4F81BD" w:themeColor="accent1"/>
                <w:szCs w:val="24"/>
                <w:rtl/>
              </w:rPr>
              <w:t>.</w:t>
            </w:r>
          </w:p>
        </w:tc>
      </w:tr>
      <w:tr w:rsidR="00C6108A" w:rsidRPr="00275E98" w:rsidTr="007917D7">
        <w:tc>
          <w:tcPr>
            <w:tcW w:w="569" w:type="dxa"/>
            <w:shd w:val="clear" w:color="auto" w:fill="auto"/>
          </w:tcPr>
          <w:p w:rsidR="00C6108A" w:rsidRPr="00275E98" w:rsidRDefault="00C6108A" w:rsidP="00C6108A">
            <w:pPr>
              <w:spacing w:line="360" w:lineRule="auto"/>
              <w:rPr>
                <w:rFonts w:ascii="David" w:hAnsi="David"/>
                <w:b/>
                <w:bCs/>
                <w:szCs w:val="24"/>
                <w:rtl/>
              </w:rPr>
            </w:pPr>
            <w:r>
              <w:rPr>
                <w:rFonts w:ascii="David" w:hAnsi="David" w:hint="cs"/>
                <w:b/>
                <w:bCs/>
                <w:szCs w:val="24"/>
                <w:rtl/>
              </w:rPr>
              <w:t>26.</w:t>
            </w:r>
          </w:p>
        </w:tc>
        <w:tc>
          <w:tcPr>
            <w:tcW w:w="4338" w:type="dxa"/>
            <w:shd w:val="clear" w:color="auto" w:fill="auto"/>
          </w:tcPr>
          <w:p w:rsidR="00C6108A" w:rsidRPr="00C6108A" w:rsidRDefault="00C6108A" w:rsidP="00C6108A">
            <w:pPr>
              <w:spacing w:before="120"/>
              <w:jc w:val="center"/>
              <w:rPr>
                <w:rFonts w:ascii="David" w:hAnsi="David"/>
                <w:szCs w:val="24"/>
                <w:rtl/>
              </w:rPr>
            </w:pPr>
            <w:r w:rsidRPr="00EE4C3D">
              <w:rPr>
                <w:rFonts w:ascii="David" w:hAnsi="David" w:hint="cs"/>
                <w:sz w:val="22"/>
                <w:szCs w:val="22"/>
                <w:rtl/>
              </w:rPr>
              <w:t>פרק א׳</w:t>
            </w:r>
          </w:p>
        </w:tc>
        <w:tc>
          <w:tcPr>
            <w:tcW w:w="1984" w:type="dxa"/>
            <w:shd w:val="clear" w:color="auto" w:fill="auto"/>
          </w:tcPr>
          <w:p w:rsidR="00C6108A" w:rsidRPr="00C6108A" w:rsidRDefault="00C6108A" w:rsidP="00C6108A">
            <w:pPr>
              <w:spacing w:line="360" w:lineRule="auto"/>
              <w:rPr>
                <w:rFonts w:ascii="David" w:hAnsi="David"/>
                <w:szCs w:val="24"/>
                <w:rtl/>
              </w:rPr>
            </w:pPr>
            <w:r w:rsidRPr="00EE4C3D">
              <w:rPr>
                <w:rFonts w:ascii="David" w:hAnsi="David" w:hint="cs"/>
                <w:sz w:val="22"/>
                <w:szCs w:val="22"/>
                <w:rtl/>
              </w:rPr>
              <w:t>3.1</w:t>
            </w:r>
          </w:p>
        </w:tc>
        <w:tc>
          <w:tcPr>
            <w:tcW w:w="3969" w:type="dxa"/>
            <w:shd w:val="clear" w:color="auto" w:fill="auto"/>
          </w:tcPr>
          <w:p w:rsidR="00C6108A" w:rsidRPr="00275E98" w:rsidRDefault="00C6108A" w:rsidP="00C6108A">
            <w:pPr>
              <w:spacing w:before="60" w:after="60" w:line="280" w:lineRule="atLeast"/>
              <w:rPr>
                <w:rFonts w:ascii="David" w:hAnsi="David"/>
                <w:szCs w:val="24"/>
                <w:rtl/>
              </w:rPr>
            </w:pPr>
            <w:r w:rsidRPr="00960863">
              <w:rPr>
                <w:rFonts w:ascii="David" w:hAnsi="David" w:hint="cs"/>
                <w:szCs w:val="24"/>
                <w:rtl/>
              </w:rPr>
              <w:t>בנוסח הכתוב חלוקת המשקולות בין האיכות למחיר הינו 70% ו- 30% בהתאמה - ואילו בטבלה בנוסחה משקל האיכות הוא 0.8 ומשקל המחיר 0.2.  מה חלוקת המשקלות הקובעת ?</w:t>
            </w:r>
          </w:p>
        </w:tc>
        <w:tc>
          <w:tcPr>
            <w:tcW w:w="3251" w:type="dxa"/>
            <w:shd w:val="clear" w:color="auto" w:fill="auto"/>
            <w:vAlign w:val="center"/>
          </w:tcPr>
          <w:p w:rsidR="00C6108A" w:rsidRPr="00C6108A" w:rsidRDefault="00C6108A" w:rsidP="00C6108A">
            <w:pPr>
              <w:spacing w:line="276" w:lineRule="auto"/>
              <w:jc w:val="both"/>
              <w:rPr>
                <w:rFonts w:ascii="David" w:hAnsi="David"/>
                <w:b/>
                <w:bCs/>
                <w:color w:val="4F81BD" w:themeColor="accent1"/>
                <w:szCs w:val="24"/>
                <w:rtl/>
              </w:rPr>
            </w:pPr>
            <w:r w:rsidRPr="00C6108A">
              <w:rPr>
                <w:rFonts w:ascii="David" w:hAnsi="David" w:hint="cs"/>
                <w:b/>
                <w:bCs/>
                <w:color w:val="4F81BD" w:themeColor="accent1"/>
                <w:szCs w:val="24"/>
                <w:rtl/>
              </w:rPr>
              <w:t>ראה תשובה לשאלה 12</w:t>
            </w:r>
          </w:p>
        </w:tc>
      </w:tr>
      <w:tr w:rsidR="00C6108A" w:rsidRPr="00275E98" w:rsidTr="007917D7">
        <w:tc>
          <w:tcPr>
            <w:tcW w:w="569" w:type="dxa"/>
            <w:shd w:val="clear" w:color="auto" w:fill="auto"/>
          </w:tcPr>
          <w:p w:rsidR="00C6108A" w:rsidRPr="00275E98" w:rsidRDefault="00C6108A" w:rsidP="00C6108A">
            <w:pPr>
              <w:spacing w:line="360" w:lineRule="auto"/>
              <w:rPr>
                <w:rFonts w:ascii="David" w:hAnsi="David"/>
                <w:b/>
                <w:bCs/>
                <w:szCs w:val="24"/>
                <w:rtl/>
              </w:rPr>
            </w:pPr>
            <w:r w:rsidRPr="00275E98">
              <w:rPr>
                <w:rFonts w:ascii="David" w:hAnsi="David"/>
                <w:b/>
                <w:bCs/>
                <w:szCs w:val="24"/>
                <w:rtl/>
              </w:rPr>
              <w:t>27</w:t>
            </w:r>
          </w:p>
        </w:tc>
        <w:tc>
          <w:tcPr>
            <w:tcW w:w="4338" w:type="dxa"/>
            <w:shd w:val="clear" w:color="auto" w:fill="auto"/>
          </w:tcPr>
          <w:p w:rsidR="00C6108A" w:rsidRPr="00C6108A" w:rsidRDefault="00C6108A" w:rsidP="00C6108A">
            <w:pPr>
              <w:spacing w:before="120"/>
              <w:jc w:val="center"/>
              <w:rPr>
                <w:rFonts w:ascii="David" w:hAnsi="David"/>
                <w:szCs w:val="24"/>
                <w:rtl/>
              </w:rPr>
            </w:pPr>
            <w:r w:rsidRPr="00C6108A">
              <w:rPr>
                <w:rFonts w:ascii="David" w:hAnsi="David" w:hint="eastAsia"/>
                <w:szCs w:val="24"/>
                <w:rtl/>
              </w:rPr>
              <w:t>פרק</w:t>
            </w:r>
            <w:r w:rsidRPr="00C6108A">
              <w:rPr>
                <w:rFonts w:ascii="David" w:hAnsi="David"/>
                <w:szCs w:val="24"/>
                <w:rtl/>
              </w:rPr>
              <w:t xml:space="preserve"> </w:t>
            </w:r>
            <w:r w:rsidRPr="00C6108A">
              <w:rPr>
                <w:rFonts w:ascii="David" w:hAnsi="David" w:hint="eastAsia"/>
                <w:szCs w:val="24"/>
                <w:rtl/>
              </w:rPr>
              <w:t>ב׳</w:t>
            </w:r>
          </w:p>
          <w:p w:rsidR="00C6108A" w:rsidRPr="00C6108A" w:rsidRDefault="00C6108A" w:rsidP="00C6108A">
            <w:pPr>
              <w:rPr>
                <w:rFonts w:ascii="David" w:hAnsi="David"/>
                <w:szCs w:val="24"/>
                <w:rtl/>
              </w:rPr>
            </w:pPr>
            <w:r w:rsidRPr="00C6108A">
              <w:rPr>
                <w:rFonts w:ascii="David" w:hAnsi="David" w:hint="eastAsia"/>
                <w:szCs w:val="24"/>
                <w:rtl/>
              </w:rPr>
              <w:t>נספח</w:t>
            </w:r>
            <w:r w:rsidRPr="00C6108A">
              <w:rPr>
                <w:rFonts w:ascii="David" w:hAnsi="David"/>
                <w:szCs w:val="24"/>
                <w:rtl/>
              </w:rPr>
              <w:t xml:space="preserve"> 3</w:t>
            </w:r>
          </w:p>
        </w:tc>
        <w:tc>
          <w:tcPr>
            <w:tcW w:w="1984" w:type="dxa"/>
            <w:shd w:val="clear" w:color="auto" w:fill="auto"/>
          </w:tcPr>
          <w:p w:rsidR="00C6108A" w:rsidRPr="00C6108A" w:rsidRDefault="00C6108A" w:rsidP="00C6108A">
            <w:pPr>
              <w:spacing w:line="360" w:lineRule="auto"/>
              <w:rPr>
                <w:rFonts w:ascii="David" w:hAnsi="David"/>
                <w:szCs w:val="24"/>
                <w:rtl/>
              </w:rPr>
            </w:pPr>
            <w:r w:rsidRPr="00C6108A">
              <w:rPr>
                <w:rFonts w:ascii="David" w:hAnsi="David" w:hint="eastAsia"/>
                <w:szCs w:val="24"/>
                <w:rtl/>
              </w:rPr>
              <w:t>סעיף</w:t>
            </w:r>
            <w:r w:rsidRPr="00C6108A">
              <w:rPr>
                <w:rFonts w:ascii="David" w:hAnsi="David"/>
                <w:szCs w:val="24"/>
                <w:rtl/>
              </w:rPr>
              <w:t xml:space="preserve"> 13</w:t>
            </w:r>
          </w:p>
        </w:tc>
        <w:tc>
          <w:tcPr>
            <w:tcW w:w="3969" w:type="dxa"/>
            <w:shd w:val="clear" w:color="auto" w:fill="auto"/>
          </w:tcPr>
          <w:p w:rsidR="00C6108A" w:rsidRPr="00275E98" w:rsidRDefault="00C6108A" w:rsidP="00C6108A">
            <w:pPr>
              <w:spacing w:before="60" w:after="60" w:line="280" w:lineRule="atLeast"/>
              <w:rPr>
                <w:rFonts w:ascii="David" w:hAnsi="David"/>
                <w:szCs w:val="24"/>
                <w:rtl/>
              </w:rPr>
            </w:pPr>
            <w:r w:rsidRPr="00275E98">
              <w:rPr>
                <w:rFonts w:ascii="David" w:hAnsi="David" w:hint="eastAsia"/>
                <w:szCs w:val="24"/>
                <w:rtl/>
              </w:rPr>
              <w:t>אבקש</w:t>
            </w:r>
            <w:r w:rsidRPr="00275E98">
              <w:rPr>
                <w:rFonts w:ascii="David" w:hAnsi="David"/>
                <w:szCs w:val="24"/>
                <w:rtl/>
              </w:rPr>
              <w:t xml:space="preserve"> </w:t>
            </w:r>
            <w:r w:rsidRPr="00275E98">
              <w:rPr>
                <w:rFonts w:ascii="David" w:hAnsi="David" w:hint="eastAsia"/>
                <w:szCs w:val="24"/>
                <w:rtl/>
              </w:rPr>
              <w:t>שהחתימה</w:t>
            </w:r>
            <w:r w:rsidRPr="00275E98">
              <w:rPr>
                <w:rFonts w:ascii="David" w:hAnsi="David"/>
                <w:szCs w:val="24"/>
                <w:rtl/>
              </w:rPr>
              <w:t xml:space="preserve"> </w:t>
            </w:r>
            <w:r w:rsidRPr="00275E98">
              <w:rPr>
                <w:rFonts w:ascii="David" w:hAnsi="David" w:hint="eastAsia"/>
                <w:szCs w:val="24"/>
                <w:rtl/>
              </w:rPr>
              <w:t>על</w:t>
            </w:r>
            <w:r w:rsidRPr="00275E98">
              <w:rPr>
                <w:rFonts w:ascii="David" w:hAnsi="David"/>
                <w:szCs w:val="24"/>
                <w:rtl/>
              </w:rPr>
              <w:t xml:space="preserve"> </w:t>
            </w:r>
            <w:r w:rsidRPr="00275E98">
              <w:rPr>
                <w:rFonts w:ascii="David" w:hAnsi="David" w:hint="eastAsia"/>
                <w:szCs w:val="24"/>
                <w:rtl/>
              </w:rPr>
              <w:t>טופס</w:t>
            </w:r>
            <w:r w:rsidRPr="00275E98">
              <w:rPr>
                <w:rFonts w:ascii="David" w:hAnsi="David"/>
                <w:szCs w:val="24"/>
                <w:rtl/>
              </w:rPr>
              <w:t xml:space="preserve"> </w:t>
            </w:r>
            <w:r w:rsidRPr="00275E98">
              <w:rPr>
                <w:rFonts w:ascii="David" w:hAnsi="David" w:hint="eastAsia"/>
                <w:szCs w:val="24"/>
                <w:rtl/>
              </w:rPr>
              <w:t>היעדר</w:t>
            </w:r>
            <w:r w:rsidRPr="00275E98">
              <w:rPr>
                <w:rFonts w:ascii="David" w:hAnsi="David"/>
                <w:szCs w:val="24"/>
                <w:rtl/>
              </w:rPr>
              <w:t xml:space="preserve"> </w:t>
            </w:r>
            <w:r w:rsidRPr="00275E98">
              <w:rPr>
                <w:rFonts w:ascii="David" w:hAnsi="David" w:hint="eastAsia"/>
                <w:szCs w:val="24"/>
                <w:rtl/>
              </w:rPr>
              <w:t>הרשעות</w:t>
            </w:r>
            <w:r w:rsidRPr="00275E98">
              <w:rPr>
                <w:rFonts w:ascii="David" w:hAnsi="David"/>
                <w:szCs w:val="24"/>
                <w:rtl/>
              </w:rPr>
              <w:t xml:space="preserve"> </w:t>
            </w:r>
            <w:r w:rsidRPr="00275E98">
              <w:rPr>
                <w:rFonts w:ascii="David" w:hAnsi="David" w:hint="eastAsia"/>
                <w:szCs w:val="24"/>
                <w:rtl/>
              </w:rPr>
              <w:t>תהיה</w:t>
            </w:r>
            <w:r w:rsidRPr="00275E98">
              <w:rPr>
                <w:rFonts w:ascii="David" w:hAnsi="David"/>
                <w:szCs w:val="24"/>
                <w:rtl/>
              </w:rPr>
              <w:t xml:space="preserve"> </w:t>
            </w:r>
            <w:r w:rsidRPr="00275E98">
              <w:rPr>
                <w:rFonts w:ascii="David" w:hAnsi="David" w:hint="eastAsia"/>
                <w:szCs w:val="24"/>
                <w:rtl/>
              </w:rPr>
              <w:t>על</w:t>
            </w:r>
            <w:r w:rsidRPr="00275E98">
              <w:rPr>
                <w:rFonts w:ascii="David" w:hAnsi="David"/>
                <w:szCs w:val="24"/>
                <w:rtl/>
              </w:rPr>
              <w:t xml:space="preserve"> </w:t>
            </w:r>
            <w:r w:rsidRPr="00275E98">
              <w:rPr>
                <w:rFonts w:ascii="David" w:hAnsi="David" w:hint="eastAsia"/>
                <w:szCs w:val="24"/>
                <w:rtl/>
              </w:rPr>
              <w:t>ידי</w:t>
            </w:r>
            <w:r w:rsidRPr="00275E98">
              <w:rPr>
                <w:rFonts w:ascii="David" w:hAnsi="David"/>
                <w:szCs w:val="24"/>
                <w:rtl/>
              </w:rPr>
              <w:t xml:space="preserve"> </w:t>
            </w:r>
            <w:r w:rsidRPr="00275E98">
              <w:rPr>
                <w:rFonts w:ascii="David" w:hAnsi="David" w:hint="eastAsia"/>
                <w:szCs w:val="24"/>
                <w:rtl/>
              </w:rPr>
              <w:t>המציע</w:t>
            </w:r>
            <w:r w:rsidRPr="00275E98">
              <w:rPr>
                <w:rFonts w:ascii="David" w:hAnsi="David"/>
                <w:szCs w:val="24"/>
                <w:rtl/>
              </w:rPr>
              <w:t xml:space="preserve"> </w:t>
            </w:r>
            <w:r w:rsidRPr="00275E98">
              <w:rPr>
                <w:rFonts w:ascii="David" w:hAnsi="David" w:hint="eastAsia"/>
                <w:szCs w:val="24"/>
                <w:rtl/>
              </w:rPr>
              <w:t>כתצהיר</w:t>
            </w:r>
            <w:r w:rsidRPr="00275E98">
              <w:rPr>
                <w:rFonts w:ascii="David" w:hAnsi="David"/>
                <w:szCs w:val="24"/>
                <w:rtl/>
              </w:rPr>
              <w:t xml:space="preserve"> - </w:t>
            </w:r>
            <w:r w:rsidRPr="00275E98">
              <w:rPr>
                <w:rFonts w:ascii="David" w:hAnsi="David" w:hint="eastAsia"/>
                <w:szCs w:val="24"/>
                <w:rtl/>
              </w:rPr>
              <w:t>כאשר</w:t>
            </w:r>
            <w:r w:rsidRPr="00275E98">
              <w:rPr>
                <w:rFonts w:ascii="David" w:hAnsi="David"/>
                <w:szCs w:val="24"/>
                <w:rtl/>
              </w:rPr>
              <w:t xml:space="preserve"> </w:t>
            </w:r>
            <w:r w:rsidRPr="00275E98">
              <w:rPr>
                <w:rFonts w:ascii="David" w:hAnsi="David" w:hint="eastAsia"/>
                <w:szCs w:val="24"/>
                <w:rtl/>
              </w:rPr>
              <w:t>האימות</w:t>
            </w:r>
            <w:r w:rsidRPr="00275E98">
              <w:rPr>
                <w:rFonts w:ascii="David" w:hAnsi="David"/>
                <w:szCs w:val="24"/>
                <w:rtl/>
              </w:rPr>
              <w:t xml:space="preserve"> </w:t>
            </w:r>
            <w:r w:rsidRPr="00275E98">
              <w:rPr>
                <w:rFonts w:ascii="David" w:hAnsi="David" w:hint="eastAsia"/>
                <w:szCs w:val="24"/>
                <w:rtl/>
              </w:rPr>
              <w:t>ע״י</w:t>
            </w:r>
            <w:r w:rsidRPr="00275E98">
              <w:rPr>
                <w:rFonts w:ascii="David" w:hAnsi="David"/>
                <w:szCs w:val="24"/>
                <w:rtl/>
              </w:rPr>
              <w:t xml:space="preserve"> </w:t>
            </w:r>
            <w:r w:rsidRPr="00275E98">
              <w:rPr>
                <w:rFonts w:ascii="David" w:hAnsi="David" w:hint="eastAsia"/>
                <w:szCs w:val="24"/>
                <w:rtl/>
              </w:rPr>
              <w:t>עורך</w:t>
            </w:r>
            <w:r w:rsidRPr="00275E98">
              <w:rPr>
                <w:rFonts w:ascii="David" w:hAnsi="David"/>
                <w:szCs w:val="24"/>
                <w:rtl/>
              </w:rPr>
              <w:t xml:space="preserve"> </w:t>
            </w:r>
            <w:r w:rsidRPr="00275E98">
              <w:rPr>
                <w:rFonts w:ascii="David" w:hAnsi="David" w:hint="eastAsia"/>
                <w:szCs w:val="24"/>
                <w:rtl/>
              </w:rPr>
              <w:t>דין</w:t>
            </w:r>
            <w:r w:rsidRPr="00275E98">
              <w:rPr>
                <w:rFonts w:ascii="David" w:hAnsi="David"/>
                <w:szCs w:val="24"/>
                <w:rtl/>
              </w:rPr>
              <w:t xml:space="preserve"> </w:t>
            </w:r>
            <w:r w:rsidRPr="00275E98">
              <w:rPr>
                <w:rFonts w:ascii="David" w:hAnsi="David" w:hint="eastAsia"/>
                <w:szCs w:val="24"/>
                <w:rtl/>
              </w:rPr>
              <w:t>יתבצע</w:t>
            </w:r>
            <w:r w:rsidRPr="00275E98">
              <w:rPr>
                <w:rFonts w:ascii="David" w:hAnsi="David"/>
                <w:szCs w:val="24"/>
                <w:rtl/>
              </w:rPr>
              <w:t xml:space="preserve"> </w:t>
            </w:r>
            <w:r w:rsidRPr="00275E98">
              <w:rPr>
                <w:rFonts w:ascii="David" w:hAnsi="David" w:hint="eastAsia"/>
                <w:szCs w:val="24"/>
                <w:rtl/>
              </w:rPr>
              <w:t>בשלב</w:t>
            </w:r>
            <w:r w:rsidRPr="00275E98">
              <w:rPr>
                <w:rFonts w:ascii="David" w:hAnsi="David"/>
                <w:szCs w:val="24"/>
                <w:rtl/>
              </w:rPr>
              <w:t xml:space="preserve"> </w:t>
            </w:r>
            <w:r w:rsidRPr="00275E98">
              <w:rPr>
                <w:rFonts w:ascii="David" w:hAnsi="David" w:hint="eastAsia"/>
                <w:szCs w:val="24"/>
                <w:rtl/>
              </w:rPr>
              <w:t>מאוחר</w:t>
            </w:r>
            <w:r w:rsidRPr="00275E98">
              <w:rPr>
                <w:rFonts w:ascii="David" w:hAnsi="David"/>
                <w:szCs w:val="24"/>
                <w:rtl/>
              </w:rPr>
              <w:t xml:space="preserve"> </w:t>
            </w:r>
            <w:r w:rsidRPr="00275E98">
              <w:rPr>
                <w:rFonts w:ascii="David" w:hAnsi="David" w:hint="eastAsia"/>
                <w:szCs w:val="24"/>
                <w:rtl/>
              </w:rPr>
              <w:t>כתנאי</w:t>
            </w:r>
            <w:r w:rsidRPr="00275E98">
              <w:rPr>
                <w:rFonts w:ascii="David" w:hAnsi="David"/>
                <w:szCs w:val="24"/>
                <w:rtl/>
              </w:rPr>
              <w:t xml:space="preserve"> </w:t>
            </w:r>
            <w:r w:rsidRPr="00275E98">
              <w:rPr>
                <w:rFonts w:ascii="David" w:hAnsi="David" w:hint="eastAsia"/>
                <w:szCs w:val="24"/>
                <w:rtl/>
              </w:rPr>
              <w:t>לחתימה</w:t>
            </w:r>
            <w:r w:rsidRPr="00275E98">
              <w:rPr>
                <w:rFonts w:ascii="David" w:hAnsi="David"/>
                <w:szCs w:val="24"/>
                <w:rtl/>
              </w:rPr>
              <w:t xml:space="preserve"> </w:t>
            </w:r>
            <w:r w:rsidRPr="00275E98">
              <w:rPr>
                <w:rFonts w:ascii="David" w:hAnsi="David" w:hint="eastAsia"/>
                <w:szCs w:val="24"/>
                <w:rtl/>
              </w:rPr>
              <w:t>על</w:t>
            </w:r>
            <w:r w:rsidRPr="00275E98">
              <w:rPr>
                <w:rFonts w:ascii="David" w:hAnsi="David"/>
                <w:szCs w:val="24"/>
                <w:rtl/>
              </w:rPr>
              <w:t xml:space="preserve"> </w:t>
            </w:r>
            <w:r w:rsidRPr="00275E98">
              <w:rPr>
                <w:rFonts w:ascii="David" w:hAnsi="David" w:hint="eastAsia"/>
                <w:szCs w:val="24"/>
                <w:rtl/>
              </w:rPr>
              <w:t>חוזה</w:t>
            </w:r>
            <w:r w:rsidRPr="00275E98">
              <w:rPr>
                <w:rFonts w:ascii="David" w:hAnsi="David"/>
                <w:szCs w:val="24"/>
                <w:rtl/>
              </w:rPr>
              <w:t xml:space="preserve"> </w:t>
            </w:r>
            <w:r w:rsidRPr="00275E98">
              <w:rPr>
                <w:rFonts w:ascii="David" w:hAnsi="David" w:hint="eastAsia"/>
                <w:szCs w:val="24"/>
                <w:rtl/>
              </w:rPr>
              <w:t>ההתקשרות</w:t>
            </w:r>
            <w:r w:rsidRPr="00275E98">
              <w:rPr>
                <w:rFonts w:ascii="David" w:hAnsi="David"/>
                <w:szCs w:val="24"/>
                <w:rtl/>
              </w:rPr>
              <w:t xml:space="preserve"> </w:t>
            </w:r>
            <w:r w:rsidRPr="00275E98">
              <w:rPr>
                <w:rFonts w:ascii="David" w:hAnsi="David" w:hint="eastAsia"/>
                <w:szCs w:val="24"/>
                <w:rtl/>
              </w:rPr>
              <w:t>לאחר</w:t>
            </w:r>
            <w:r w:rsidRPr="00275E98">
              <w:rPr>
                <w:rFonts w:ascii="David" w:hAnsi="David"/>
                <w:szCs w:val="24"/>
                <w:rtl/>
              </w:rPr>
              <w:t xml:space="preserve"> </w:t>
            </w:r>
            <w:r w:rsidRPr="00275E98">
              <w:rPr>
                <w:rFonts w:ascii="David" w:hAnsi="David" w:hint="eastAsia"/>
                <w:szCs w:val="24"/>
                <w:rtl/>
              </w:rPr>
              <w:t>זכייה</w:t>
            </w:r>
            <w:r w:rsidRPr="00275E98">
              <w:rPr>
                <w:rFonts w:ascii="David" w:hAnsi="David"/>
                <w:szCs w:val="24"/>
                <w:rtl/>
              </w:rPr>
              <w:t xml:space="preserve">.  </w:t>
            </w:r>
            <w:r w:rsidRPr="00275E98">
              <w:rPr>
                <w:rFonts w:ascii="David" w:hAnsi="David" w:hint="eastAsia"/>
                <w:szCs w:val="24"/>
                <w:rtl/>
              </w:rPr>
              <w:t>הבקשה</w:t>
            </w:r>
            <w:r w:rsidRPr="00275E98">
              <w:rPr>
                <w:rFonts w:ascii="David" w:hAnsi="David"/>
                <w:szCs w:val="24"/>
                <w:rtl/>
              </w:rPr>
              <w:t xml:space="preserve"> </w:t>
            </w:r>
            <w:r w:rsidRPr="00275E98">
              <w:rPr>
                <w:rFonts w:ascii="David" w:hAnsi="David" w:hint="eastAsia"/>
                <w:szCs w:val="24"/>
                <w:rtl/>
              </w:rPr>
              <w:t>לאישור</w:t>
            </w:r>
            <w:r w:rsidRPr="00275E98">
              <w:rPr>
                <w:rFonts w:ascii="David" w:hAnsi="David"/>
                <w:szCs w:val="24"/>
                <w:rtl/>
              </w:rPr>
              <w:t xml:space="preserve"> </w:t>
            </w:r>
            <w:r w:rsidRPr="00275E98">
              <w:rPr>
                <w:rFonts w:ascii="David" w:hAnsi="David" w:hint="eastAsia"/>
                <w:szCs w:val="24"/>
                <w:rtl/>
              </w:rPr>
              <w:t>עו״ד</w:t>
            </w:r>
            <w:r w:rsidRPr="00275E98">
              <w:rPr>
                <w:rFonts w:ascii="David" w:hAnsi="David"/>
                <w:szCs w:val="24"/>
                <w:rtl/>
              </w:rPr>
              <w:t xml:space="preserve"> </w:t>
            </w:r>
            <w:r w:rsidRPr="00275E98">
              <w:rPr>
                <w:rFonts w:ascii="David" w:hAnsi="David" w:hint="eastAsia"/>
                <w:szCs w:val="24"/>
                <w:rtl/>
              </w:rPr>
              <w:t>בשלב</w:t>
            </w:r>
            <w:r w:rsidRPr="00275E98">
              <w:rPr>
                <w:rFonts w:ascii="David" w:hAnsi="David"/>
                <w:szCs w:val="24"/>
                <w:rtl/>
              </w:rPr>
              <w:t xml:space="preserve"> </w:t>
            </w:r>
            <w:r w:rsidRPr="00275E98">
              <w:rPr>
                <w:rFonts w:ascii="David" w:hAnsi="David" w:hint="eastAsia"/>
                <w:szCs w:val="24"/>
                <w:rtl/>
              </w:rPr>
              <w:t>הגשת</w:t>
            </w:r>
            <w:r w:rsidRPr="00275E98">
              <w:rPr>
                <w:rFonts w:ascii="David" w:hAnsi="David"/>
                <w:szCs w:val="24"/>
                <w:rtl/>
              </w:rPr>
              <w:t xml:space="preserve"> </w:t>
            </w:r>
            <w:r w:rsidRPr="00275E98">
              <w:rPr>
                <w:rFonts w:ascii="David" w:hAnsi="David" w:hint="eastAsia"/>
                <w:szCs w:val="24"/>
                <w:rtl/>
              </w:rPr>
              <w:t>המכרז</w:t>
            </w:r>
            <w:r w:rsidRPr="00275E98">
              <w:rPr>
                <w:rFonts w:ascii="David" w:hAnsi="David"/>
                <w:szCs w:val="24"/>
                <w:rtl/>
              </w:rPr>
              <w:t xml:space="preserve"> </w:t>
            </w:r>
            <w:r w:rsidRPr="00275E98">
              <w:rPr>
                <w:rFonts w:ascii="David" w:hAnsi="David" w:hint="eastAsia"/>
                <w:szCs w:val="24"/>
                <w:rtl/>
              </w:rPr>
              <w:t>מטילה</w:t>
            </w:r>
            <w:r w:rsidRPr="00275E98">
              <w:rPr>
                <w:rFonts w:ascii="David" w:hAnsi="David"/>
                <w:szCs w:val="24"/>
                <w:rtl/>
              </w:rPr>
              <w:t xml:space="preserve"> </w:t>
            </w:r>
            <w:r w:rsidRPr="00275E98">
              <w:rPr>
                <w:rFonts w:ascii="David" w:hAnsi="David" w:hint="eastAsia"/>
                <w:szCs w:val="24"/>
                <w:rtl/>
              </w:rPr>
              <w:t>הוצאות</w:t>
            </w:r>
            <w:r w:rsidRPr="00275E98">
              <w:rPr>
                <w:rFonts w:ascii="David" w:hAnsi="David"/>
                <w:szCs w:val="24"/>
                <w:rtl/>
              </w:rPr>
              <w:t xml:space="preserve"> </w:t>
            </w:r>
            <w:r w:rsidRPr="00275E98">
              <w:rPr>
                <w:rFonts w:ascii="David" w:hAnsi="David" w:hint="eastAsia"/>
                <w:szCs w:val="24"/>
                <w:rtl/>
              </w:rPr>
              <w:t>כספיות</w:t>
            </w:r>
            <w:r w:rsidRPr="00275E98">
              <w:rPr>
                <w:rFonts w:ascii="David" w:hAnsi="David"/>
                <w:szCs w:val="24"/>
                <w:rtl/>
              </w:rPr>
              <w:t xml:space="preserve"> </w:t>
            </w:r>
            <w:r w:rsidRPr="00275E98">
              <w:rPr>
                <w:rFonts w:ascii="David" w:hAnsi="David" w:hint="eastAsia"/>
                <w:szCs w:val="24"/>
                <w:rtl/>
              </w:rPr>
              <w:t>על</w:t>
            </w:r>
            <w:r w:rsidRPr="00275E98">
              <w:rPr>
                <w:rFonts w:ascii="David" w:hAnsi="David"/>
                <w:szCs w:val="24"/>
                <w:rtl/>
              </w:rPr>
              <w:t xml:space="preserve"> </w:t>
            </w:r>
            <w:r w:rsidRPr="00275E98">
              <w:rPr>
                <w:rFonts w:ascii="David" w:hAnsi="David" w:hint="eastAsia"/>
                <w:szCs w:val="24"/>
                <w:rtl/>
              </w:rPr>
              <w:t>המציע</w:t>
            </w:r>
            <w:r w:rsidRPr="00275E98">
              <w:rPr>
                <w:rFonts w:ascii="David" w:hAnsi="David"/>
                <w:szCs w:val="24"/>
                <w:rtl/>
              </w:rPr>
              <w:t xml:space="preserve"> </w:t>
            </w:r>
            <w:r w:rsidRPr="00275E98">
              <w:rPr>
                <w:rFonts w:ascii="David" w:hAnsi="David" w:hint="eastAsia"/>
                <w:szCs w:val="24"/>
                <w:rtl/>
              </w:rPr>
              <w:t>שיתכן</w:t>
            </w:r>
            <w:r w:rsidRPr="00275E98">
              <w:rPr>
                <w:rFonts w:ascii="David" w:hAnsi="David"/>
                <w:szCs w:val="24"/>
                <w:rtl/>
              </w:rPr>
              <w:t xml:space="preserve"> </w:t>
            </w:r>
            <w:r w:rsidRPr="00275E98">
              <w:rPr>
                <w:rFonts w:ascii="David" w:hAnsi="David" w:hint="eastAsia"/>
                <w:szCs w:val="24"/>
                <w:rtl/>
              </w:rPr>
              <w:t>שיהיו</w:t>
            </w:r>
            <w:r w:rsidRPr="00275E98">
              <w:rPr>
                <w:rFonts w:ascii="David" w:hAnsi="David"/>
                <w:szCs w:val="24"/>
                <w:rtl/>
              </w:rPr>
              <w:t xml:space="preserve"> </w:t>
            </w:r>
            <w:r w:rsidRPr="00275E98">
              <w:rPr>
                <w:rFonts w:ascii="David" w:hAnsi="David" w:hint="eastAsia"/>
                <w:szCs w:val="24"/>
                <w:rtl/>
              </w:rPr>
              <w:t>לשווא</w:t>
            </w:r>
            <w:r w:rsidRPr="00275E98">
              <w:rPr>
                <w:rFonts w:ascii="David" w:hAnsi="David"/>
                <w:szCs w:val="24"/>
                <w:rtl/>
              </w:rPr>
              <w:t xml:space="preserve">.  </w:t>
            </w:r>
            <w:r w:rsidRPr="00275E98">
              <w:rPr>
                <w:rFonts w:ascii="David" w:hAnsi="David" w:hint="eastAsia"/>
                <w:szCs w:val="24"/>
                <w:rtl/>
              </w:rPr>
              <w:t>הדבר</w:t>
            </w:r>
            <w:r w:rsidRPr="00275E98">
              <w:rPr>
                <w:rFonts w:ascii="David" w:hAnsi="David"/>
                <w:szCs w:val="24"/>
                <w:rtl/>
              </w:rPr>
              <w:t xml:space="preserve"> </w:t>
            </w:r>
            <w:r w:rsidRPr="00275E98">
              <w:rPr>
                <w:rFonts w:ascii="David" w:hAnsi="David" w:hint="eastAsia"/>
                <w:szCs w:val="24"/>
                <w:rtl/>
              </w:rPr>
              <w:t>פוגע</w:t>
            </w:r>
            <w:r w:rsidRPr="00275E98">
              <w:rPr>
                <w:rFonts w:ascii="David" w:hAnsi="David"/>
                <w:szCs w:val="24"/>
                <w:rtl/>
              </w:rPr>
              <w:t xml:space="preserve"> </w:t>
            </w:r>
            <w:r w:rsidRPr="00275E98">
              <w:rPr>
                <w:rFonts w:ascii="David" w:hAnsi="David" w:hint="eastAsia"/>
                <w:szCs w:val="24"/>
                <w:rtl/>
              </w:rPr>
              <w:t>ביועצים</w:t>
            </w:r>
            <w:r w:rsidRPr="00275E98">
              <w:rPr>
                <w:rFonts w:ascii="David" w:hAnsi="David"/>
                <w:szCs w:val="24"/>
                <w:rtl/>
              </w:rPr>
              <w:t xml:space="preserve"> </w:t>
            </w:r>
            <w:r w:rsidRPr="00275E98">
              <w:rPr>
                <w:rFonts w:ascii="David" w:hAnsi="David" w:hint="eastAsia"/>
                <w:szCs w:val="24"/>
                <w:rtl/>
              </w:rPr>
              <w:t>עצמאיים</w:t>
            </w:r>
            <w:r w:rsidRPr="00275E98">
              <w:rPr>
                <w:rFonts w:ascii="David" w:hAnsi="David"/>
                <w:szCs w:val="24"/>
                <w:rtl/>
              </w:rPr>
              <w:t xml:space="preserve"> </w:t>
            </w:r>
            <w:r w:rsidRPr="00275E98">
              <w:rPr>
                <w:rFonts w:ascii="David" w:hAnsi="David" w:hint="eastAsia"/>
                <w:szCs w:val="24"/>
                <w:rtl/>
              </w:rPr>
              <w:t>ובעיקר</w:t>
            </w:r>
            <w:r w:rsidRPr="00275E98">
              <w:rPr>
                <w:rFonts w:ascii="David" w:hAnsi="David"/>
                <w:szCs w:val="24"/>
                <w:rtl/>
              </w:rPr>
              <w:t xml:space="preserve"> </w:t>
            </w:r>
            <w:r w:rsidRPr="00275E98">
              <w:rPr>
                <w:rFonts w:ascii="David" w:hAnsi="David" w:hint="eastAsia"/>
                <w:szCs w:val="24"/>
                <w:rtl/>
              </w:rPr>
              <w:t>בתקופה</w:t>
            </w:r>
            <w:r w:rsidRPr="00275E98">
              <w:rPr>
                <w:rFonts w:ascii="David" w:hAnsi="David"/>
                <w:szCs w:val="24"/>
                <w:rtl/>
              </w:rPr>
              <w:t xml:space="preserve"> </w:t>
            </w:r>
            <w:r w:rsidRPr="00275E98">
              <w:rPr>
                <w:rFonts w:ascii="David" w:hAnsi="David" w:hint="eastAsia"/>
                <w:szCs w:val="24"/>
                <w:rtl/>
              </w:rPr>
              <w:t>זו</w:t>
            </w:r>
            <w:r w:rsidRPr="00275E98">
              <w:rPr>
                <w:rFonts w:ascii="David" w:hAnsi="David"/>
                <w:szCs w:val="24"/>
                <w:rtl/>
              </w:rPr>
              <w:t xml:space="preserve"> </w:t>
            </w:r>
            <w:r w:rsidRPr="00275E98">
              <w:rPr>
                <w:rFonts w:ascii="David" w:hAnsi="David" w:hint="eastAsia"/>
                <w:szCs w:val="24"/>
                <w:rtl/>
              </w:rPr>
              <w:t>שאנו</w:t>
            </w:r>
            <w:r w:rsidRPr="00275E98">
              <w:rPr>
                <w:rFonts w:ascii="David" w:hAnsi="David"/>
                <w:szCs w:val="24"/>
                <w:rtl/>
              </w:rPr>
              <w:t xml:space="preserve"> </w:t>
            </w:r>
            <w:r w:rsidRPr="00275E98">
              <w:rPr>
                <w:rFonts w:ascii="David" w:hAnsi="David" w:hint="eastAsia"/>
                <w:szCs w:val="24"/>
                <w:rtl/>
              </w:rPr>
              <w:t>מבקשים</w:t>
            </w:r>
            <w:r w:rsidRPr="00275E98">
              <w:rPr>
                <w:rFonts w:ascii="David" w:hAnsi="David"/>
                <w:szCs w:val="24"/>
                <w:rtl/>
              </w:rPr>
              <w:t xml:space="preserve"> </w:t>
            </w:r>
            <w:r w:rsidRPr="00275E98">
              <w:rPr>
                <w:rFonts w:ascii="David" w:hAnsi="David" w:hint="eastAsia"/>
                <w:szCs w:val="24"/>
                <w:rtl/>
              </w:rPr>
              <w:t>להקטין</w:t>
            </w:r>
            <w:r w:rsidRPr="00275E98">
              <w:rPr>
                <w:rFonts w:ascii="David" w:hAnsi="David"/>
                <w:szCs w:val="24"/>
                <w:rtl/>
              </w:rPr>
              <w:t xml:space="preserve"> </w:t>
            </w:r>
            <w:r w:rsidRPr="00275E98">
              <w:rPr>
                <w:rFonts w:ascii="David" w:hAnsi="David" w:hint="eastAsia"/>
                <w:szCs w:val="24"/>
                <w:rtl/>
              </w:rPr>
              <w:t>הוצאות</w:t>
            </w:r>
            <w:r w:rsidRPr="00275E98">
              <w:rPr>
                <w:rFonts w:ascii="David" w:hAnsi="David"/>
                <w:szCs w:val="24"/>
                <w:rtl/>
              </w:rPr>
              <w:t>.</w:t>
            </w:r>
          </w:p>
          <w:p w:rsidR="00C6108A" w:rsidRPr="00275E98" w:rsidRDefault="00C6108A" w:rsidP="00C6108A">
            <w:pPr>
              <w:spacing w:before="100" w:beforeAutospacing="1"/>
              <w:rPr>
                <w:rFonts w:ascii="David" w:hAnsi="David"/>
                <w:szCs w:val="24"/>
                <w:rtl/>
              </w:rPr>
            </w:pPr>
            <w:r w:rsidRPr="00275E98">
              <w:rPr>
                <w:rFonts w:ascii="David" w:hAnsi="David" w:hint="eastAsia"/>
                <w:szCs w:val="24"/>
                <w:rtl/>
              </w:rPr>
              <w:t>לחילופין</w:t>
            </w:r>
            <w:r w:rsidRPr="00275E98">
              <w:rPr>
                <w:rFonts w:ascii="David" w:hAnsi="David"/>
                <w:szCs w:val="24"/>
                <w:rtl/>
              </w:rPr>
              <w:t xml:space="preserve"> </w:t>
            </w:r>
            <w:proofErr w:type="spellStart"/>
            <w:r w:rsidRPr="00275E98">
              <w:rPr>
                <w:rFonts w:ascii="David" w:hAnsi="David" w:hint="eastAsia"/>
                <w:szCs w:val="24"/>
                <w:rtl/>
              </w:rPr>
              <w:t>ינתן</w:t>
            </w:r>
            <w:proofErr w:type="spellEnd"/>
            <w:r w:rsidRPr="00275E98">
              <w:rPr>
                <w:rFonts w:ascii="David" w:hAnsi="David"/>
                <w:szCs w:val="24"/>
                <w:rtl/>
              </w:rPr>
              <w:t xml:space="preserve"> אישור להגשת תצהיר דומה (תצהיר בדבר היעדר הרשעות קודמות) שאושר ע״י עו״ד במכרז אחר עד 18 או 24 חודש לפני מועד ההגשה במכרז כאן.</w:t>
            </w:r>
          </w:p>
        </w:tc>
        <w:tc>
          <w:tcPr>
            <w:tcW w:w="3251" w:type="dxa"/>
            <w:shd w:val="clear" w:color="auto" w:fill="auto"/>
            <w:vAlign w:val="center"/>
          </w:tcPr>
          <w:p w:rsidR="00C6108A" w:rsidRPr="00C6108A" w:rsidRDefault="00C6108A" w:rsidP="00C6108A">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הבקשה</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נדחית</w:t>
            </w:r>
            <w:r w:rsidRPr="00C6108A">
              <w:rPr>
                <w:rFonts w:ascii="David" w:hAnsi="David"/>
                <w:b/>
                <w:bCs/>
                <w:color w:val="4F81BD" w:themeColor="accent1"/>
                <w:szCs w:val="24"/>
                <w:rtl/>
              </w:rPr>
              <w:t>.</w:t>
            </w:r>
          </w:p>
        </w:tc>
      </w:tr>
      <w:tr w:rsidR="00C6108A" w:rsidRPr="00275E98" w:rsidTr="007917D7">
        <w:tc>
          <w:tcPr>
            <w:tcW w:w="569" w:type="dxa"/>
            <w:shd w:val="clear" w:color="auto" w:fill="auto"/>
          </w:tcPr>
          <w:p w:rsidR="00C6108A" w:rsidRPr="00275E98" w:rsidRDefault="00C6108A" w:rsidP="00C6108A">
            <w:pPr>
              <w:spacing w:line="360" w:lineRule="auto"/>
              <w:rPr>
                <w:rFonts w:ascii="David" w:hAnsi="David"/>
                <w:b/>
                <w:bCs/>
                <w:szCs w:val="24"/>
                <w:rtl/>
              </w:rPr>
            </w:pPr>
            <w:r w:rsidRPr="00275E98">
              <w:rPr>
                <w:rFonts w:ascii="David" w:hAnsi="David"/>
                <w:b/>
                <w:bCs/>
                <w:szCs w:val="24"/>
                <w:rtl/>
              </w:rPr>
              <w:t>28</w:t>
            </w:r>
          </w:p>
        </w:tc>
        <w:tc>
          <w:tcPr>
            <w:tcW w:w="4338" w:type="dxa"/>
            <w:shd w:val="clear" w:color="auto" w:fill="auto"/>
          </w:tcPr>
          <w:p w:rsidR="00C6108A" w:rsidRPr="00C6108A" w:rsidRDefault="00C6108A" w:rsidP="00C6108A">
            <w:pPr>
              <w:spacing w:before="120"/>
              <w:jc w:val="center"/>
              <w:rPr>
                <w:rFonts w:ascii="David" w:hAnsi="David"/>
                <w:szCs w:val="24"/>
                <w:rtl/>
              </w:rPr>
            </w:pPr>
            <w:r w:rsidRPr="00C6108A">
              <w:rPr>
                <w:rFonts w:ascii="David" w:hAnsi="David" w:hint="eastAsia"/>
                <w:szCs w:val="24"/>
                <w:rtl/>
              </w:rPr>
              <w:t>פרק</w:t>
            </w:r>
            <w:r w:rsidRPr="00C6108A">
              <w:rPr>
                <w:rFonts w:ascii="David" w:hAnsi="David"/>
                <w:szCs w:val="24"/>
                <w:rtl/>
              </w:rPr>
              <w:t xml:space="preserve"> </w:t>
            </w:r>
            <w:r w:rsidRPr="00C6108A">
              <w:rPr>
                <w:rFonts w:ascii="David" w:hAnsi="David" w:hint="eastAsia"/>
                <w:szCs w:val="24"/>
                <w:rtl/>
              </w:rPr>
              <w:t>א׳</w:t>
            </w:r>
          </w:p>
        </w:tc>
        <w:tc>
          <w:tcPr>
            <w:tcW w:w="1984" w:type="dxa"/>
            <w:shd w:val="clear" w:color="auto" w:fill="auto"/>
          </w:tcPr>
          <w:p w:rsidR="00C6108A" w:rsidRPr="00C6108A" w:rsidRDefault="00C6108A" w:rsidP="00C6108A">
            <w:pPr>
              <w:spacing w:line="360" w:lineRule="auto"/>
              <w:rPr>
                <w:rFonts w:ascii="David" w:hAnsi="David"/>
                <w:szCs w:val="24"/>
                <w:rtl/>
              </w:rPr>
            </w:pPr>
            <w:r w:rsidRPr="00C6108A">
              <w:rPr>
                <w:rFonts w:ascii="David" w:hAnsi="David"/>
                <w:szCs w:val="24"/>
                <w:rtl/>
              </w:rPr>
              <w:t>3.2.3</w:t>
            </w:r>
          </w:p>
        </w:tc>
        <w:tc>
          <w:tcPr>
            <w:tcW w:w="3969" w:type="dxa"/>
            <w:shd w:val="clear" w:color="auto" w:fill="auto"/>
          </w:tcPr>
          <w:p w:rsidR="00C6108A" w:rsidRPr="00275E98" w:rsidRDefault="00C6108A" w:rsidP="00C6108A">
            <w:pPr>
              <w:spacing w:before="60" w:after="60" w:line="280" w:lineRule="atLeast"/>
              <w:rPr>
                <w:rFonts w:ascii="David" w:hAnsi="David"/>
                <w:szCs w:val="24"/>
                <w:rtl/>
              </w:rPr>
            </w:pPr>
            <w:r w:rsidRPr="00275E98">
              <w:rPr>
                <w:rFonts w:ascii="David" w:hAnsi="David" w:hint="eastAsia"/>
                <w:szCs w:val="24"/>
                <w:rtl/>
              </w:rPr>
              <w:t>בפירוט</w:t>
            </w:r>
            <w:r w:rsidRPr="00275E98">
              <w:rPr>
                <w:rFonts w:ascii="David" w:hAnsi="David"/>
                <w:szCs w:val="24"/>
                <w:rtl/>
              </w:rPr>
              <w:t xml:space="preserve"> הגשת עבודות קודמות והמלצות לא ברור מה הכוונה </w:t>
            </w:r>
            <w:r w:rsidRPr="00275E98">
              <w:rPr>
                <w:rFonts w:ascii="David" w:hAnsi="David" w:hint="eastAsia"/>
                <w:b/>
                <w:bCs/>
                <w:i/>
                <w:iCs/>
                <w:szCs w:val="24"/>
                <w:rtl/>
              </w:rPr>
              <w:t>״</w:t>
            </w:r>
            <w:proofErr w:type="spellStart"/>
            <w:r w:rsidRPr="00275E98">
              <w:rPr>
                <w:rFonts w:ascii="David" w:hAnsi="David" w:hint="eastAsia"/>
                <w:b/>
                <w:bCs/>
                <w:i/>
                <w:iCs/>
                <w:szCs w:val="24"/>
                <w:rtl/>
              </w:rPr>
              <w:t>ינתנו</w:t>
            </w:r>
            <w:proofErr w:type="spellEnd"/>
            <w:r w:rsidRPr="00275E98">
              <w:rPr>
                <w:rFonts w:ascii="David" w:hAnsi="David"/>
                <w:b/>
                <w:bCs/>
                <w:i/>
                <w:iCs/>
                <w:szCs w:val="24"/>
                <w:rtl/>
              </w:rPr>
              <w:t xml:space="preserve"> </w:t>
            </w:r>
            <w:r w:rsidRPr="00275E98">
              <w:rPr>
                <w:rFonts w:ascii="David" w:hAnsi="David" w:hint="eastAsia"/>
                <w:b/>
                <w:bCs/>
                <w:i/>
                <w:iCs/>
                <w:szCs w:val="24"/>
                <w:u w:val="single"/>
                <w:rtl/>
              </w:rPr>
              <w:t>עד</w:t>
            </w:r>
            <w:r w:rsidRPr="00275E98">
              <w:rPr>
                <w:rFonts w:ascii="David" w:hAnsi="David"/>
                <w:b/>
                <w:bCs/>
                <w:i/>
                <w:iCs/>
                <w:szCs w:val="24"/>
                <w:rtl/>
              </w:rPr>
              <w:t xml:space="preserve"> חמש נקודות״</w:t>
            </w:r>
            <w:r w:rsidRPr="00275E98">
              <w:rPr>
                <w:rFonts w:ascii="David" w:hAnsi="David"/>
                <w:szCs w:val="24"/>
                <w:rtl/>
              </w:rPr>
              <w:t xml:space="preserve">. </w:t>
            </w:r>
            <w:r w:rsidRPr="00275E98">
              <w:rPr>
                <w:rFonts w:ascii="David" w:hAnsi="David" w:hint="eastAsia"/>
                <w:szCs w:val="24"/>
                <w:rtl/>
              </w:rPr>
              <w:t>האם</w:t>
            </w:r>
            <w:r w:rsidRPr="00275E98">
              <w:rPr>
                <w:rFonts w:ascii="David" w:hAnsi="David"/>
                <w:szCs w:val="24"/>
                <w:rtl/>
              </w:rPr>
              <w:t xml:space="preserve"> </w:t>
            </w:r>
            <w:r w:rsidRPr="00275E98">
              <w:rPr>
                <w:rFonts w:ascii="David" w:hAnsi="David" w:hint="eastAsia"/>
                <w:szCs w:val="24"/>
                <w:rtl/>
              </w:rPr>
              <w:t>המציע</w:t>
            </w:r>
            <w:r w:rsidRPr="00275E98">
              <w:rPr>
                <w:rFonts w:ascii="David" w:hAnsi="David"/>
                <w:szCs w:val="24"/>
                <w:rtl/>
              </w:rPr>
              <w:t xml:space="preserve"> </w:t>
            </w:r>
            <w:r w:rsidRPr="00275E98">
              <w:rPr>
                <w:rFonts w:ascii="David" w:hAnsi="David" w:hint="eastAsia"/>
                <w:szCs w:val="24"/>
                <w:rtl/>
              </w:rPr>
              <w:t>יכול</w:t>
            </w:r>
            <w:r w:rsidRPr="00275E98">
              <w:rPr>
                <w:rFonts w:ascii="David" w:hAnsi="David"/>
                <w:szCs w:val="24"/>
                <w:rtl/>
              </w:rPr>
              <w:t xml:space="preserve"> </w:t>
            </w:r>
            <w:r w:rsidRPr="00275E98">
              <w:rPr>
                <w:rFonts w:ascii="David" w:hAnsi="David" w:hint="eastAsia"/>
                <w:szCs w:val="24"/>
                <w:rtl/>
              </w:rPr>
              <w:t>לקבל</w:t>
            </w:r>
            <w:r w:rsidRPr="00275E98">
              <w:rPr>
                <w:rFonts w:ascii="David" w:hAnsi="David"/>
                <w:szCs w:val="24"/>
                <w:rtl/>
              </w:rPr>
              <w:t xml:space="preserve"> 3 </w:t>
            </w:r>
            <w:r w:rsidRPr="00275E98">
              <w:rPr>
                <w:rFonts w:ascii="David" w:hAnsi="David" w:hint="eastAsia"/>
                <w:szCs w:val="24"/>
                <w:rtl/>
              </w:rPr>
              <w:t>נקודות</w:t>
            </w:r>
            <w:r w:rsidRPr="00275E98">
              <w:rPr>
                <w:rFonts w:ascii="David" w:hAnsi="David"/>
                <w:szCs w:val="24"/>
                <w:rtl/>
              </w:rPr>
              <w:t xml:space="preserve"> (פחות </w:t>
            </w:r>
            <w:r w:rsidRPr="00275E98">
              <w:rPr>
                <w:rFonts w:ascii="David" w:hAnsi="David" w:hint="eastAsia"/>
                <w:szCs w:val="24"/>
                <w:rtl/>
              </w:rPr>
              <w:t>מ</w:t>
            </w:r>
            <w:r w:rsidRPr="00275E98">
              <w:rPr>
                <w:rFonts w:ascii="David" w:hAnsi="David"/>
                <w:szCs w:val="24"/>
                <w:rtl/>
              </w:rPr>
              <w:t xml:space="preserve">- 5 </w:t>
            </w:r>
            <w:r w:rsidRPr="00275E98">
              <w:rPr>
                <w:rFonts w:ascii="David" w:hAnsi="David" w:hint="eastAsia"/>
                <w:szCs w:val="24"/>
                <w:rtl/>
              </w:rPr>
              <w:t>נקודות</w:t>
            </w:r>
            <w:r w:rsidRPr="00275E98">
              <w:rPr>
                <w:rFonts w:ascii="David" w:hAnsi="David"/>
                <w:szCs w:val="24"/>
                <w:rtl/>
              </w:rPr>
              <w:t xml:space="preserve">) </w:t>
            </w:r>
            <w:r w:rsidRPr="00275E98">
              <w:rPr>
                <w:rFonts w:ascii="David" w:hAnsi="David" w:hint="eastAsia"/>
                <w:szCs w:val="24"/>
                <w:rtl/>
              </w:rPr>
              <w:t>עבור</w:t>
            </w:r>
            <w:r w:rsidRPr="00275E98">
              <w:rPr>
                <w:rFonts w:ascii="David" w:hAnsi="David"/>
                <w:szCs w:val="24"/>
                <w:rtl/>
              </w:rPr>
              <w:t xml:space="preserve"> </w:t>
            </w:r>
            <w:r w:rsidRPr="00275E98">
              <w:rPr>
                <w:rFonts w:ascii="David" w:hAnsi="David" w:hint="eastAsia"/>
                <w:szCs w:val="24"/>
                <w:rtl/>
              </w:rPr>
              <w:t>המלצה</w:t>
            </w:r>
            <w:r w:rsidRPr="00275E98">
              <w:rPr>
                <w:rFonts w:ascii="David" w:hAnsi="David"/>
                <w:szCs w:val="24"/>
                <w:rtl/>
              </w:rPr>
              <w:t xml:space="preserve"> </w:t>
            </w:r>
            <w:r w:rsidRPr="00275E98">
              <w:rPr>
                <w:rFonts w:ascii="David" w:hAnsi="David" w:hint="eastAsia"/>
                <w:szCs w:val="24"/>
                <w:rtl/>
              </w:rPr>
              <w:t>או</w:t>
            </w:r>
            <w:r w:rsidRPr="00275E98">
              <w:rPr>
                <w:rFonts w:ascii="David" w:hAnsi="David"/>
                <w:szCs w:val="24"/>
                <w:rtl/>
              </w:rPr>
              <w:t xml:space="preserve"> </w:t>
            </w:r>
            <w:r w:rsidRPr="00275E98">
              <w:rPr>
                <w:rFonts w:ascii="David" w:hAnsi="David" w:hint="eastAsia"/>
                <w:szCs w:val="24"/>
                <w:rtl/>
              </w:rPr>
              <w:t>עבודה</w:t>
            </w:r>
            <w:r w:rsidRPr="00275E98">
              <w:rPr>
                <w:rFonts w:ascii="David" w:hAnsi="David"/>
                <w:szCs w:val="24"/>
                <w:rtl/>
              </w:rPr>
              <w:t xml:space="preserve"> </w:t>
            </w:r>
            <w:r w:rsidRPr="00275E98">
              <w:rPr>
                <w:rFonts w:ascii="David" w:hAnsi="David" w:hint="eastAsia"/>
                <w:szCs w:val="24"/>
                <w:rtl/>
              </w:rPr>
              <w:t>שהגיש</w:t>
            </w:r>
            <w:r w:rsidRPr="00275E98">
              <w:rPr>
                <w:rFonts w:ascii="David" w:hAnsi="David"/>
                <w:szCs w:val="24"/>
                <w:rtl/>
              </w:rPr>
              <w:t xml:space="preserve"> ?  </w:t>
            </w:r>
            <w:r w:rsidRPr="00275E98">
              <w:rPr>
                <w:rFonts w:ascii="David" w:hAnsi="David" w:hint="eastAsia"/>
                <w:szCs w:val="24"/>
                <w:rtl/>
              </w:rPr>
              <w:t>אם</w:t>
            </w:r>
            <w:r w:rsidRPr="00275E98">
              <w:rPr>
                <w:rFonts w:ascii="David" w:hAnsi="David"/>
                <w:szCs w:val="24"/>
                <w:rtl/>
              </w:rPr>
              <w:t xml:space="preserve"> </w:t>
            </w:r>
            <w:r w:rsidRPr="00275E98">
              <w:rPr>
                <w:rFonts w:ascii="David" w:hAnsi="David" w:hint="eastAsia"/>
                <w:szCs w:val="24"/>
                <w:rtl/>
              </w:rPr>
              <w:t>כך</w:t>
            </w:r>
            <w:r w:rsidRPr="00275E98">
              <w:rPr>
                <w:rFonts w:ascii="David" w:hAnsi="David"/>
                <w:szCs w:val="24"/>
                <w:rtl/>
              </w:rPr>
              <w:t xml:space="preserve">, </w:t>
            </w:r>
            <w:r w:rsidRPr="00275E98">
              <w:rPr>
                <w:rFonts w:ascii="David" w:hAnsi="David" w:hint="eastAsia"/>
                <w:szCs w:val="24"/>
                <w:rtl/>
              </w:rPr>
              <w:t>האם</w:t>
            </w:r>
            <w:r w:rsidRPr="00275E98">
              <w:rPr>
                <w:rFonts w:ascii="David" w:hAnsi="David"/>
                <w:szCs w:val="24"/>
                <w:rtl/>
              </w:rPr>
              <w:t xml:space="preserve"> </w:t>
            </w:r>
            <w:r w:rsidRPr="00275E98">
              <w:rPr>
                <w:rFonts w:ascii="David" w:hAnsi="David" w:hint="eastAsia"/>
                <w:szCs w:val="24"/>
                <w:rtl/>
              </w:rPr>
              <w:t>אפשר</w:t>
            </w:r>
            <w:r w:rsidRPr="00275E98">
              <w:rPr>
                <w:rFonts w:ascii="David" w:hAnsi="David"/>
                <w:szCs w:val="24"/>
                <w:rtl/>
              </w:rPr>
              <w:t xml:space="preserve"> </w:t>
            </w:r>
            <w:r w:rsidRPr="00275E98">
              <w:rPr>
                <w:rFonts w:ascii="David" w:hAnsi="David" w:hint="eastAsia"/>
                <w:szCs w:val="24"/>
                <w:rtl/>
              </w:rPr>
              <w:t>להגיש</w:t>
            </w:r>
            <w:r w:rsidRPr="00275E98">
              <w:rPr>
                <w:rFonts w:ascii="David" w:hAnsi="David"/>
                <w:szCs w:val="24"/>
                <w:rtl/>
              </w:rPr>
              <w:t xml:space="preserve"> </w:t>
            </w:r>
            <w:r w:rsidRPr="00275E98">
              <w:rPr>
                <w:rFonts w:ascii="David" w:hAnsi="David" w:hint="eastAsia"/>
                <w:szCs w:val="24"/>
                <w:rtl/>
              </w:rPr>
              <w:t>יותר</w:t>
            </w:r>
            <w:r w:rsidRPr="00275E98">
              <w:rPr>
                <w:rFonts w:ascii="David" w:hAnsi="David"/>
                <w:szCs w:val="24"/>
                <w:rtl/>
              </w:rPr>
              <w:t xml:space="preserve"> </w:t>
            </w:r>
            <w:r w:rsidRPr="00275E98">
              <w:rPr>
                <w:rFonts w:ascii="David" w:hAnsi="David" w:hint="eastAsia"/>
                <w:szCs w:val="24"/>
                <w:rtl/>
              </w:rPr>
              <w:t>מ</w:t>
            </w:r>
            <w:r w:rsidRPr="00275E98">
              <w:rPr>
                <w:rFonts w:ascii="David" w:hAnsi="David"/>
                <w:szCs w:val="24"/>
                <w:rtl/>
              </w:rPr>
              <w:t xml:space="preserve">- 3 </w:t>
            </w:r>
            <w:r w:rsidRPr="00275E98">
              <w:rPr>
                <w:rFonts w:ascii="David" w:hAnsi="David" w:hint="eastAsia"/>
                <w:szCs w:val="24"/>
                <w:rtl/>
              </w:rPr>
              <w:t>עבודות</w:t>
            </w:r>
            <w:r w:rsidRPr="00275E98">
              <w:rPr>
                <w:rFonts w:ascii="David" w:hAnsi="David"/>
                <w:szCs w:val="24"/>
                <w:rtl/>
              </w:rPr>
              <w:t xml:space="preserve"> </w:t>
            </w:r>
            <w:r w:rsidRPr="00275E98">
              <w:rPr>
                <w:rFonts w:ascii="David" w:hAnsi="David" w:hint="eastAsia"/>
                <w:szCs w:val="24"/>
                <w:rtl/>
              </w:rPr>
              <w:t>או</w:t>
            </w:r>
            <w:r w:rsidRPr="00275E98">
              <w:rPr>
                <w:rFonts w:ascii="David" w:hAnsi="David"/>
                <w:szCs w:val="24"/>
                <w:rtl/>
              </w:rPr>
              <w:t xml:space="preserve"> </w:t>
            </w:r>
            <w:r w:rsidRPr="00275E98">
              <w:rPr>
                <w:rFonts w:ascii="David" w:hAnsi="David" w:hint="eastAsia"/>
                <w:szCs w:val="24"/>
                <w:rtl/>
              </w:rPr>
              <w:t>המלצות</w:t>
            </w:r>
            <w:r w:rsidRPr="00275E98">
              <w:rPr>
                <w:rFonts w:ascii="David" w:hAnsi="David"/>
                <w:szCs w:val="24"/>
                <w:rtl/>
              </w:rPr>
              <w:t xml:space="preserve"> </w:t>
            </w:r>
            <w:r w:rsidRPr="00275E98">
              <w:rPr>
                <w:rFonts w:ascii="David" w:hAnsi="David" w:hint="eastAsia"/>
                <w:szCs w:val="24"/>
                <w:rtl/>
              </w:rPr>
              <w:t>בכדי</w:t>
            </w:r>
            <w:r w:rsidRPr="00275E98">
              <w:rPr>
                <w:rFonts w:ascii="David" w:hAnsi="David"/>
                <w:szCs w:val="24"/>
                <w:rtl/>
              </w:rPr>
              <w:t xml:space="preserve"> </w:t>
            </w:r>
            <w:r w:rsidRPr="00275E98">
              <w:rPr>
                <w:rFonts w:ascii="David" w:hAnsi="David" w:hint="eastAsia"/>
                <w:szCs w:val="24"/>
                <w:rtl/>
              </w:rPr>
              <w:t>להגדיל</w:t>
            </w:r>
            <w:r w:rsidRPr="00275E98">
              <w:rPr>
                <w:rFonts w:ascii="David" w:hAnsi="David"/>
                <w:szCs w:val="24"/>
                <w:rtl/>
              </w:rPr>
              <w:t xml:space="preserve"> </w:t>
            </w:r>
            <w:r w:rsidRPr="00275E98">
              <w:rPr>
                <w:rFonts w:ascii="David" w:hAnsi="David" w:hint="eastAsia"/>
                <w:szCs w:val="24"/>
                <w:rtl/>
              </w:rPr>
              <w:t>את</w:t>
            </w:r>
            <w:r w:rsidRPr="00275E98">
              <w:rPr>
                <w:rFonts w:ascii="David" w:hAnsi="David"/>
                <w:szCs w:val="24"/>
                <w:rtl/>
              </w:rPr>
              <w:t xml:space="preserve"> </w:t>
            </w:r>
            <w:r w:rsidRPr="00275E98">
              <w:rPr>
                <w:rFonts w:ascii="David" w:hAnsi="David" w:hint="eastAsia"/>
                <w:szCs w:val="24"/>
                <w:rtl/>
              </w:rPr>
              <w:t>הניקוד</w:t>
            </w:r>
            <w:r w:rsidRPr="00275E98">
              <w:rPr>
                <w:rFonts w:ascii="David" w:hAnsi="David"/>
                <w:szCs w:val="24"/>
                <w:rtl/>
              </w:rPr>
              <w:t xml:space="preserve"> </w:t>
            </w:r>
            <w:r w:rsidRPr="00275E98">
              <w:rPr>
                <w:rFonts w:ascii="David" w:hAnsi="David" w:hint="eastAsia"/>
                <w:szCs w:val="24"/>
                <w:rtl/>
              </w:rPr>
              <w:t>של</w:t>
            </w:r>
            <w:r w:rsidRPr="00275E98">
              <w:rPr>
                <w:rFonts w:ascii="David" w:hAnsi="David"/>
                <w:szCs w:val="24"/>
                <w:rtl/>
              </w:rPr>
              <w:t xml:space="preserve"> </w:t>
            </w:r>
            <w:r w:rsidRPr="00275E98">
              <w:rPr>
                <w:rFonts w:ascii="David" w:hAnsi="David" w:hint="eastAsia"/>
                <w:szCs w:val="24"/>
                <w:rtl/>
              </w:rPr>
              <w:t>המציע</w:t>
            </w:r>
            <w:r w:rsidRPr="00275E98">
              <w:rPr>
                <w:rFonts w:ascii="David" w:hAnsi="David"/>
                <w:szCs w:val="24"/>
                <w:rtl/>
              </w:rPr>
              <w:t>?</w:t>
            </w:r>
          </w:p>
        </w:tc>
        <w:tc>
          <w:tcPr>
            <w:tcW w:w="3251" w:type="dxa"/>
            <w:shd w:val="clear" w:color="auto" w:fill="auto"/>
            <w:vAlign w:val="center"/>
          </w:tcPr>
          <w:p w:rsidR="00C6108A" w:rsidRPr="00C6108A" w:rsidRDefault="00C6108A" w:rsidP="00C6108A">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הוראות</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הקול</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קורא</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ברורות</w:t>
            </w:r>
            <w:r w:rsidRPr="00C6108A">
              <w:rPr>
                <w:rFonts w:ascii="David" w:hAnsi="David"/>
                <w:b/>
                <w:bCs/>
                <w:color w:val="4F81BD" w:themeColor="accent1"/>
                <w:szCs w:val="24"/>
                <w:rtl/>
              </w:rPr>
              <w:t>. ר' סעיף 9.2.2.5.</w:t>
            </w:r>
          </w:p>
        </w:tc>
      </w:tr>
      <w:tr w:rsidR="00C6108A" w:rsidRPr="00275E98" w:rsidTr="007917D7">
        <w:tc>
          <w:tcPr>
            <w:tcW w:w="569" w:type="dxa"/>
            <w:shd w:val="clear" w:color="auto" w:fill="auto"/>
          </w:tcPr>
          <w:p w:rsidR="00C6108A" w:rsidRPr="00275E98" w:rsidRDefault="00C6108A" w:rsidP="00C6108A">
            <w:pPr>
              <w:spacing w:line="360" w:lineRule="auto"/>
              <w:rPr>
                <w:rFonts w:ascii="David" w:hAnsi="David"/>
                <w:b/>
                <w:bCs/>
                <w:szCs w:val="24"/>
                <w:rtl/>
              </w:rPr>
            </w:pPr>
            <w:r w:rsidRPr="00275E98">
              <w:rPr>
                <w:rFonts w:ascii="David" w:hAnsi="David"/>
                <w:b/>
                <w:bCs/>
                <w:szCs w:val="24"/>
                <w:rtl/>
              </w:rPr>
              <w:t>29.</w:t>
            </w:r>
          </w:p>
        </w:tc>
        <w:tc>
          <w:tcPr>
            <w:tcW w:w="4338" w:type="dxa"/>
            <w:shd w:val="clear" w:color="auto" w:fill="auto"/>
          </w:tcPr>
          <w:p w:rsidR="00C6108A" w:rsidRPr="00C6108A" w:rsidRDefault="00C6108A" w:rsidP="00C6108A">
            <w:pPr>
              <w:spacing w:before="120"/>
              <w:jc w:val="center"/>
              <w:rPr>
                <w:rFonts w:ascii="David" w:hAnsi="David"/>
                <w:szCs w:val="24"/>
                <w:rtl/>
              </w:rPr>
            </w:pPr>
          </w:p>
        </w:tc>
        <w:tc>
          <w:tcPr>
            <w:tcW w:w="1984" w:type="dxa"/>
            <w:shd w:val="clear" w:color="auto" w:fill="auto"/>
          </w:tcPr>
          <w:p w:rsidR="00C6108A" w:rsidRPr="00C6108A" w:rsidRDefault="00C6108A" w:rsidP="00C6108A">
            <w:pPr>
              <w:spacing w:line="360" w:lineRule="auto"/>
              <w:rPr>
                <w:rFonts w:ascii="David" w:hAnsi="David"/>
                <w:szCs w:val="24"/>
                <w:rtl/>
              </w:rPr>
            </w:pPr>
          </w:p>
        </w:tc>
        <w:tc>
          <w:tcPr>
            <w:tcW w:w="3969" w:type="dxa"/>
            <w:shd w:val="clear" w:color="auto" w:fill="auto"/>
          </w:tcPr>
          <w:p w:rsidR="00C6108A" w:rsidRPr="00C6108A" w:rsidRDefault="00C6108A" w:rsidP="00C6108A">
            <w:pPr>
              <w:spacing w:after="160" w:line="252" w:lineRule="auto"/>
              <w:contextualSpacing/>
              <w:rPr>
                <w:rFonts w:ascii="David" w:eastAsia="Times New Roman" w:hAnsi="David"/>
                <w:b/>
                <w:bCs/>
                <w:szCs w:val="24"/>
              </w:rPr>
            </w:pPr>
            <w:r w:rsidRPr="00C6108A">
              <w:rPr>
                <w:rFonts w:ascii="David" w:hAnsi="David"/>
                <w:szCs w:val="24"/>
                <w:rtl/>
              </w:rPr>
              <w:t xml:space="preserve">האם יש החזר נסיעות </w:t>
            </w:r>
            <w:r w:rsidRPr="00C6108A">
              <w:rPr>
                <w:rFonts w:ascii="David" w:hAnsi="David"/>
                <w:b/>
                <w:bCs/>
                <w:szCs w:val="24"/>
                <w:rtl/>
              </w:rPr>
              <w:t>– לדוגמא,  נסיעה למעבדות אוניברסיטת בן גוריון בנגב, בשדה בוקר?</w:t>
            </w:r>
          </w:p>
          <w:p w:rsidR="00C6108A" w:rsidRPr="00C6108A" w:rsidRDefault="00C6108A" w:rsidP="00C6108A">
            <w:pPr>
              <w:pStyle w:val="ab"/>
              <w:rPr>
                <w:rFonts w:ascii="David" w:hAnsi="David" w:cs="David"/>
                <w:sz w:val="24"/>
                <w:szCs w:val="24"/>
                <w:rtl/>
              </w:rPr>
            </w:pPr>
          </w:p>
          <w:p w:rsidR="00C6108A" w:rsidRPr="00275E98" w:rsidRDefault="00C6108A" w:rsidP="00C6108A">
            <w:pPr>
              <w:spacing w:before="60" w:after="60" w:line="280" w:lineRule="atLeast"/>
              <w:rPr>
                <w:rFonts w:ascii="David" w:hAnsi="David"/>
                <w:szCs w:val="24"/>
                <w:rtl/>
              </w:rPr>
            </w:pPr>
            <w:r w:rsidRPr="00C6108A">
              <w:rPr>
                <w:rFonts w:ascii="David" w:hAnsi="David"/>
                <w:szCs w:val="24"/>
                <w:rtl/>
              </w:rPr>
              <w:t xml:space="preserve">בהוראות </w:t>
            </w:r>
            <w:proofErr w:type="spellStart"/>
            <w:r w:rsidRPr="00C6108A">
              <w:rPr>
                <w:rFonts w:ascii="David" w:hAnsi="David"/>
                <w:szCs w:val="24"/>
                <w:rtl/>
              </w:rPr>
              <w:t>תכ"ם</w:t>
            </w:r>
            <w:proofErr w:type="spellEnd"/>
            <w:r w:rsidRPr="00C6108A">
              <w:rPr>
                <w:rFonts w:ascii="David" w:hAnsi="David"/>
                <w:szCs w:val="24"/>
                <w:rtl/>
              </w:rPr>
              <w:t xml:space="preserve"> 8.1.1  – רשום החזר של  1.4 ₪ + מע"מ עבור כל ק"מ – לעומת זאת בהסכם המצורף למכרז, בסעיף 10.2 – כתוב שהמחיר כולל נסיעות </w:t>
            </w:r>
          </w:p>
        </w:tc>
        <w:tc>
          <w:tcPr>
            <w:tcW w:w="3251" w:type="dxa"/>
            <w:shd w:val="clear" w:color="auto" w:fill="auto"/>
            <w:vAlign w:val="center"/>
          </w:tcPr>
          <w:p w:rsidR="00C6108A" w:rsidRPr="00C6108A" w:rsidRDefault="00C6108A" w:rsidP="00C6108A">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לא</w:t>
            </w:r>
            <w:r w:rsidRPr="00C6108A">
              <w:rPr>
                <w:rFonts w:ascii="David" w:hAnsi="David"/>
                <w:b/>
                <w:bCs/>
                <w:color w:val="4F81BD" w:themeColor="accent1"/>
                <w:szCs w:val="24"/>
                <w:rtl/>
              </w:rPr>
              <w:t xml:space="preserve">. </w:t>
            </w:r>
          </w:p>
        </w:tc>
      </w:tr>
      <w:tr w:rsidR="00C6108A" w:rsidRPr="00275E98" w:rsidTr="007917D7">
        <w:tc>
          <w:tcPr>
            <w:tcW w:w="569" w:type="dxa"/>
            <w:shd w:val="clear" w:color="auto" w:fill="auto"/>
          </w:tcPr>
          <w:p w:rsidR="00C6108A" w:rsidRPr="00275E98" w:rsidRDefault="00C6108A" w:rsidP="00C6108A">
            <w:pPr>
              <w:spacing w:line="360" w:lineRule="auto"/>
              <w:rPr>
                <w:rFonts w:ascii="David" w:hAnsi="David"/>
                <w:b/>
                <w:bCs/>
                <w:szCs w:val="24"/>
                <w:rtl/>
              </w:rPr>
            </w:pPr>
            <w:r w:rsidRPr="00275E98">
              <w:rPr>
                <w:rFonts w:ascii="David" w:hAnsi="David"/>
                <w:b/>
                <w:bCs/>
                <w:szCs w:val="24"/>
                <w:rtl/>
              </w:rPr>
              <w:t>30.</w:t>
            </w:r>
          </w:p>
        </w:tc>
        <w:tc>
          <w:tcPr>
            <w:tcW w:w="4338" w:type="dxa"/>
            <w:shd w:val="clear" w:color="auto" w:fill="auto"/>
          </w:tcPr>
          <w:p w:rsidR="00C6108A" w:rsidRPr="00C6108A" w:rsidRDefault="00C6108A" w:rsidP="00C6108A">
            <w:pPr>
              <w:spacing w:before="120"/>
              <w:jc w:val="center"/>
              <w:rPr>
                <w:rFonts w:ascii="David" w:hAnsi="David"/>
                <w:szCs w:val="24"/>
                <w:rtl/>
              </w:rPr>
            </w:pPr>
          </w:p>
        </w:tc>
        <w:tc>
          <w:tcPr>
            <w:tcW w:w="1984" w:type="dxa"/>
            <w:shd w:val="clear" w:color="auto" w:fill="auto"/>
          </w:tcPr>
          <w:p w:rsidR="00C6108A" w:rsidRPr="00C6108A" w:rsidRDefault="00C6108A" w:rsidP="00C6108A">
            <w:pPr>
              <w:spacing w:line="360" w:lineRule="auto"/>
              <w:rPr>
                <w:rFonts w:ascii="David" w:hAnsi="David"/>
                <w:szCs w:val="24"/>
                <w:rtl/>
              </w:rPr>
            </w:pPr>
          </w:p>
        </w:tc>
        <w:tc>
          <w:tcPr>
            <w:tcW w:w="3969" w:type="dxa"/>
            <w:shd w:val="clear" w:color="auto" w:fill="auto"/>
          </w:tcPr>
          <w:p w:rsidR="00C6108A" w:rsidRPr="00C6108A" w:rsidRDefault="00C6108A" w:rsidP="00C6108A">
            <w:pPr>
              <w:spacing w:after="160" w:line="252" w:lineRule="auto"/>
              <w:contextualSpacing/>
              <w:rPr>
                <w:rFonts w:ascii="David" w:eastAsia="Times New Roman" w:hAnsi="David"/>
                <w:szCs w:val="24"/>
              </w:rPr>
            </w:pPr>
            <w:r w:rsidRPr="00C6108A">
              <w:rPr>
                <w:rFonts w:ascii="David" w:hAnsi="David"/>
                <w:szCs w:val="24"/>
                <w:rtl/>
              </w:rPr>
              <w:t xml:space="preserve">ביטוחים הולמים ביחס לשירותים - ההתנסחות בנושא האחריות של הרפרנט כפי שמופיעה במכרז היא רחבה. ישנו קושי למצוא חברת ביטוח שמסכימה לכיסוי המתאים. האם ישנה אפשרות שהמשרד יסייע לנו במציאת חברת ביטוח שתאפשר לנו לרכוש במחיר סביר כיסוי ביטוחי בהתאם לתכולה המוגדרת במכרז (ראה סעיף 13 </w:t>
            </w:r>
            <w:proofErr w:type="spellStart"/>
            <w:r w:rsidRPr="00C6108A">
              <w:rPr>
                <w:rFonts w:ascii="David" w:hAnsi="David"/>
                <w:szCs w:val="24"/>
                <w:rtl/>
              </w:rPr>
              <w:t>וניספח</w:t>
            </w:r>
            <w:proofErr w:type="spellEnd"/>
            <w:r w:rsidRPr="00C6108A">
              <w:rPr>
                <w:rFonts w:ascii="David" w:hAnsi="David"/>
                <w:szCs w:val="24"/>
                <w:rtl/>
              </w:rPr>
              <w:t xml:space="preserve"> ג') . </w:t>
            </w:r>
          </w:p>
          <w:p w:rsidR="00C6108A" w:rsidRPr="00C6108A" w:rsidRDefault="00C6108A" w:rsidP="00C6108A">
            <w:pPr>
              <w:spacing w:after="160" w:line="252" w:lineRule="auto"/>
              <w:contextualSpacing/>
              <w:rPr>
                <w:rFonts w:ascii="David" w:hAnsi="David"/>
                <w:szCs w:val="24"/>
                <w:rtl/>
              </w:rPr>
            </w:pPr>
          </w:p>
        </w:tc>
        <w:tc>
          <w:tcPr>
            <w:tcW w:w="3251" w:type="dxa"/>
            <w:shd w:val="clear" w:color="auto" w:fill="auto"/>
            <w:vAlign w:val="center"/>
          </w:tcPr>
          <w:p w:rsidR="00C6108A" w:rsidRPr="00C6108A" w:rsidRDefault="00C6108A" w:rsidP="00C6108A">
            <w:pPr>
              <w:spacing w:line="276" w:lineRule="auto"/>
              <w:jc w:val="both"/>
              <w:rPr>
                <w:rFonts w:ascii="David" w:hAnsi="David"/>
                <w:b/>
                <w:bCs/>
                <w:color w:val="4F81BD" w:themeColor="accent1"/>
                <w:szCs w:val="24"/>
                <w:rtl/>
              </w:rPr>
            </w:pPr>
            <w:r>
              <w:rPr>
                <w:rFonts w:ascii="David" w:hAnsi="David" w:hint="cs"/>
                <w:b/>
                <w:bCs/>
                <w:color w:val="4F81BD" w:themeColor="accent1"/>
                <w:szCs w:val="24"/>
                <w:rtl/>
              </w:rPr>
              <w:t>הבקשה נדחית.</w:t>
            </w:r>
          </w:p>
        </w:tc>
      </w:tr>
      <w:tr w:rsidR="00C6108A" w:rsidRPr="00275E98" w:rsidTr="007917D7">
        <w:tc>
          <w:tcPr>
            <w:tcW w:w="569" w:type="dxa"/>
            <w:shd w:val="clear" w:color="auto" w:fill="auto"/>
          </w:tcPr>
          <w:p w:rsidR="00C6108A" w:rsidRPr="00275E98" w:rsidRDefault="00C6108A" w:rsidP="00C6108A">
            <w:pPr>
              <w:spacing w:line="360" w:lineRule="auto"/>
              <w:rPr>
                <w:rFonts w:ascii="David" w:hAnsi="David"/>
                <w:b/>
                <w:bCs/>
                <w:szCs w:val="24"/>
                <w:rtl/>
              </w:rPr>
            </w:pPr>
            <w:r w:rsidRPr="00275E98">
              <w:rPr>
                <w:rFonts w:ascii="David" w:hAnsi="David"/>
                <w:b/>
                <w:bCs/>
                <w:szCs w:val="24"/>
                <w:rtl/>
              </w:rPr>
              <w:t>31.</w:t>
            </w:r>
          </w:p>
        </w:tc>
        <w:tc>
          <w:tcPr>
            <w:tcW w:w="4338" w:type="dxa"/>
            <w:shd w:val="clear" w:color="auto" w:fill="auto"/>
          </w:tcPr>
          <w:p w:rsidR="00C6108A" w:rsidRPr="00C6108A" w:rsidRDefault="00C6108A" w:rsidP="00C6108A">
            <w:pPr>
              <w:spacing w:before="120"/>
              <w:jc w:val="center"/>
              <w:rPr>
                <w:rFonts w:ascii="David" w:hAnsi="David"/>
                <w:szCs w:val="24"/>
                <w:rtl/>
              </w:rPr>
            </w:pPr>
          </w:p>
        </w:tc>
        <w:tc>
          <w:tcPr>
            <w:tcW w:w="1984" w:type="dxa"/>
            <w:shd w:val="clear" w:color="auto" w:fill="auto"/>
          </w:tcPr>
          <w:p w:rsidR="00C6108A" w:rsidRPr="00C6108A" w:rsidRDefault="00C6108A" w:rsidP="00C6108A">
            <w:pPr>
              <w:spacing w:line="360" w:lineRule="auto"/>
              <w:rPr>
                <w:rFonts w:ascii="David" w:hAnsi="David"/>
                <w:szCs w:val="24"/>
                <w:rtl/>
              </w:rPr>
            </w:pPr>
          </w:p>
        </w:tc>
        <w:tc>
          <w:tcPr>
            <w:tcW w:w="3969" w:type="dxa"/>
            <w:shd w:val="clear" w:color="auto" w:fill="auto"/>
          </w:tcPr>
          <w:p w:rsidR="00C6108A" w:rsidRPr="00C6108A" w:rsidRDefault="00C6108A" w:rsidP="00C6108A">
            <w:pPr>
              <w:spacing w:after="160" w:line="252" w:lineRule="auto"/>
              <w:contextualSpacing/>
              <w:rPr>
                <w:rFonts w:ascii="David" w:eastAsia="Times New Roman" w:hAnsi="David"/>
                <w:szCs w:val="24"/>
              </w:rPr>
            </w:pPr>
            <w:r w:rsidRPr="00C6108A">
              <w:rPr>
                <w:rFonts w:ascii="David" w:hAnsi="David"/>
                <w:szCs w:val="24"/>
                <w:rtl/>
              </w:rPr>
              <w:t>אודה לפירוט דרך ההצמדה עבור מקרה שתהיה אינפלציה משמעותית וזאת בכדי למנוע את שחיקת התמורה הכספית עבור פעילותו של הרפרנט.</w:t>
            </w:r>
          </w:p>
          <w:p w:rsidR="00C6108A" w:rsidRPr="00C6108A" w:rsidRDefault="00C6108A" w:rsidP="00C6108A">
            <w:pPr>
              <w:spacing w:after="160" w:line="252" w:lineRule="auto"/>
              <w:contextualSpacing/>
              <w:rPr>
                <w:rFonts w:ascii="David" w:hAnsi="David"/>
                <w:szCs w:val="24"/>
                <w:rtl/>
              </w:rPr>
            </w:pPr>
          </w:p>
        </w:tc>
        <w:tc>
          <w:tcPr>
            <w:tcW w:w="3251" w:type="dxa"/>
            <w:shd w:val="clear" w:color="auto" w:fill="auto"/>
            <w:vAlign w:val="center"/>
          </w:tcPr>
          <w:p w:rsidR="00C6108A" w:rsidRPr="00C6108A" w:rsidRDefault="00C6108A" w:rsidP="00C6108A">
            <w:pPr>
              <w:spacing w:line="276" w:lineRule="auto"/>
              <w:jc w:val="both"/>
              <w:rPr>
                <w:rFonts w:ascii="David" w:hAnsi="David"/>
                <w:b/>
                <w:bCs/>
                <w:color w:val="4F81BD" w:themeColor="accent1"/>
                <w:szCs w:val="24"/>
              </w:rPr>
            </w:pPr>
            <w:r w:rsidRPr="00C6108A">
              <w:rPr>
                <w:rFonts w:ascii="David" w:hAnsi="David"/>
                <w:b/>
                <w:bCs/>
                <w:color w:val="4F81BD" w:themeColor="accent1"/>
                <w:szCs w:val="24"/>
                <w:rtl/>
              </w:rPr>
              <w:t xml:space="preserve"> הצמדת תעריפי נותני השירותים החיצוניים המפורטים ב</w:t>
            </w:r>
            <w:r w:rsidRPr="00C6108A">
              <w:rPr>
                <w:rFonts w:ascii="David" w:hAnsi="David" w:hint="eastAsia"/>
                <w:b/>
                <w:bCs/>
                <w:color w:val="4F81BD" w:themeColor="accent1"/>
                <w:szCs w:val="24"/>
                <w:rtl/>
              </w:rPr>
              <w:t>התאם</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להוראה</w:t>
            </w:r>
            <w:r w:rsidRPr="00C6108A">
              <w:rPr>
                <w:rFonts w:ascii="David" w:hAnsi="David"/>
                <w:b/>
                <w:bCs/>
                <w:color w:val="4F81BD" w:themeColor="accent1"/>
                <w:szCs w:val="24"/>
                <w:rtl/>
              </w:rPr>
              <w:t xml:space="preserve"> 8.1.1.4 "תעריפי התקשרות עם נותני שירותים חיצוניים", </w:t>
            </w:r>
            <w:r w:rsidRPr="00C6108A">
              <w:rPr>
                <w:rFonts w:ascii="David" w:hAnsi="David" w:hint="eastAsia"/>
                <w:b/>
                <w:bCs/>
                <w:color w:val="4F81BD" w:themeColor="accent1"/>
                <w:szCs w:val="24"/>
                <w:rtl/>
              </w:rPr>
              <w:t>תבוצע</w:t>
            </w:r>
            <w:r w:rsidRPr="00C6108A">
              <w:rPr>
                <w:rFonts w:ascii="David" w:hAnsi="David"/>
                <w:b/>
                <w:bCs/>
                <w:color w:val="4F81BD" w:themeColor="accent1"/>
                <w:szCs w:val="24"/>
                <w:rtl/>
              </w:rPr>
              <w:t xml:space="preserve"> במועדים בהם יעודכנו תעריפי </w:t>
            </w:r>
            <w:proofErr w:type="spellStart"/>
            <w:r w:rsidRPr="00C6108A">
              <w:rPr>
                <w:rFonts w:ascii="David" w:hAnsi="David"/>
                <w:b/>
                <w:bCs/>
                <w:color w:val="4F81BD" w:themeColor="accent1"/>
                <w:szCs w:val="24"/>
                <w:rtl/>
              </w:rPr>
              <w:t>החשכ"ל</w:t>
            </w:r>
            <w:proofErr w:type="spellEnd"/>
            <w:r w:rsidRPr="00C6108A">
              <w:rPr>
                <w:rFonts w:ascii="David" w:hAnsi="David"/>
                <w:b/>
                <w:bCs/>
                <w:color w:val="4F81BD" w:themeColor="accent1"/>
                <w:szCs w:val="24"/>
                <w:rtl/>
              </w:rPr>
              <w:t xml:space="preserve"> מעת לעת. </w:t>
            </w:r>
          </w:p>
          <w:p w:rsidR="00C6108A" w:rsidRPr="00C6108A" w:rsidRDefault="00C6108A" w:rsidP="00C6108A">
            <w:pPr>
              <w:spacing w:line="276" w:lineRule="auto"/>
              <w:jc w:val="both"/>
              <w:rPr>
                <w:rFonts w:ascii="David" w:hAnsi="David"/>
                <w:b/>
                <w:bCs/>
                <w:color w:val="4F81BD" w:themeColor="accent1"/>
                <w:szCs w:val="24"/>
                <w:highlight w:val="yellow"/>
                <w:rtl/>
              </w:rPr>
            </w:pPr>
            <w:r w:rsidRPr="00C6108A">
              <w:rPr>
                <w:rFonts w:ascii="David" w:hAnsi="David" w:hint="eastAsia"/>
                <w:b/>
                <w:bCs/>
                <w:color w:val="4F81BD" w:themeColor="accent1"/>
                <w:szCs w:val="24"/>
                <w:rtl/>
              </w:rPr>
              <w:t>מסמכי</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המכרז</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עודכנו</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בהתאם</w:t>
            </w:r>
            <w:r w:rsidRPr="00C6108A">
              <w:rPr>
                <w:rFonts w:ascii="David" w:hAnsi="David"/>
                <w:b/>
                <w:bCs/>
                <w:color w:val="4F81BD" w:themeColor="accent1"/>
                <w:szCs w:val="24"/>
                <w:rtl/>
              </w:rPr>
              <w:t>.</w:t>
            </w:r>
          </w:p>
        </w:tc>
      </w:tr>
      <w:tr w:rsidR="00C6108A" w:rsidRPr="00275E98" w:rsidTr="007917D7">
        <w:tc>
          <w:tcPr>
            <w:tcW w:w="569" w:type="dxa"/>
            <w:shd w:val="clear" w:color="auto" w:fill="auto"/>
          </w:tcPr>
          <w:p w:rsidR="00C6108A" w:rsidRPr="00275E98" w:rsidRDefault="00C6108A" w:rsidP="00C6108A">
            <w:pPr>
              <w:spacing w:line="360" w:lineRule="auto"/>
              <w:rPr>
                <w:rFonts w:ascii="David" w:hAnsi="David"/>
                <w:b/>
                <w:bCs/>
                <w:szCs w:val="24"/>
                <w:rtl/>
              </w:rPr>
            </w:pPr>
            <w:r w:rsidRPr="00275E98">
              <w:rPr>
                <w:rFonts w:ascii="David" w:hAnsi="David"/>
                <w:b/>
                <w:bCs/>
                <w:szCs w:val="24"/>
                <w:rtl/>
              </w:rPr>
              <w:t>32.</w:t>
            </w:r>
          </w:p>
        </w:tc>
        <w:tc>
          <w:tcPr>
            <w:tcW w:w="4338" w:type="dxa"/>
            <w:shd w:val="clear" w:color="auto" w:fill="auto"/>
          </w:tcPr>
          <w:p w:rsidR="00C6108A" w:rsidRPr="00C6108A" w:rsidRDefault="00C6108A" w:rsidP="00C6108A">
            <w:pPr>
              <w:spacing w:before="120"/>
              <w:rPr>
                <w:rFonts w:ascii="David" w:hAnsi="David"/>
                <w:szCs w:val="24"/>
                <w:rtl/>
              </w:rPr>
            </w:pPr>
            <w:r w:rsidRPr="00C6108A">
              <w:rPr>
                <w:rFonts w:ascii="David" w:hAnsi="David"/>
                <w:szCs w:val="24"/>
                <w:rtl/>
              </w:rPr>
              <w:t>נספח 3</w:t>
            </w:r>
          </w:p>
        </w:tc>
        <w:tc>
          <w:tcPr>
            <w:tcW w:w="1984" w:type="dxa"/>
            <w:shd w:val="clear" w:color="auto" w:fill="auto"/>
          </w:tcPr>
          <w:p w:rsidR="00C6108A" w:rsidRPr="00C6108A" w:rsidRDefault="00C6108A" w:rsidP="00C6108A">
            <w:pPr>
              <w:spacing w:line="360" w:lineRule="auto"/>
              <w:rPr>
                <w:rFonts w:ascii="David" w:hAnsi="David"/>
                <w:szCs w:val="24"/>
                <w:rtl/>
              </w:rPr>
            </w:pPr>
            <w:r w:rsidRPr="00C6108A">
              <w:rPr>
                <w:rFonts w:ascii="David" w:hAnsi="David"/>
                <w:szCs w:val="24"/>
                <w:rtl/>
              </w:rPr>
              <w:t>13</w:t>
            </w:r>
          </w:p>
        </w:tc>
        <w:tc>
          <w:tcPr>
            <w:tcW w:w="3969" w:type="dxa"/>
            <w:shd w:val="clear" w:color="auto" w:fill="auto"/>
          </w:tcPr>
          <w:p w:rsidR="00C6108A" w:rsidRPr="00C6108A" w:rsidRDefault="00C6108A" w:rsidP="00C6108A">
            <w:pPr>
              <w:rPr>
                <w:rFonts w:ascii="David" w:hAnsi="David"/>
                <w:szCs w:val="24"/>
              </w:rPr>
            </w:pPr>
            <w:r w:rsidRPr="00C6108A">
              <w:rPr>
                <w:rFonts w:ascii="David" w:hAnsi="David"/>
                <w:szCs w:val="24"/>
                <w:rtl/>
              </w:rPr>
              <w:t>מי צריך למלא את נספח 3 "תצהיר בדבר היעדר הרש</w:t>
            </w:r>
            <w:r w:rsidRPr="00C6108A">
              <w:rPr>
                <w:rFonts w:ascii="David" w:hAnsi="David" w:hint="eastAsia"/>
                <w:szCs w:val="24"/>
                <w:rtl/>
              </w:rPr>
              <w:t>ע</w:t>
            </w:r>
            <w:r w:rsidRPr="00C6108A">
              <w:rPr>
                <w:rFonts w:ascii="David" w:hAnsi="David"/>
                <w:szCs w:val="24"/>
                <w:rtl/>
              </w:rPr>
              <w:t>ות לפי חוק עסקאות גופים ציבוריים"?</w:t>
            </w:r>
          </w:p>
          <w:p w:rsidR="00C6108A" w:rsidRPr="00C6108A" w:rsidRDefault="00C6108A" w:rsidP="00C6108A">
            <w:pPr>
              <w:rPr>
                <w:rFonts w:ascii="David" w:hAnsi="David"/>
                <w:szCs w:val="24"/>
                <w:rtl/>
              </w:rPr>
            </w:pPr>
            <w:r w:rsidRPr="00C6108A">
              <w:rPr>
                <w:rFonts w:ascii="David" w:hAnsi="David"/>
                <w:szCs w:val="24"/>
                <w:rtl/>
              </w:rPr>
              <w:t xml:space="preserve">היועץ? </w:t>
            </w:r>
          </w:p>
          <w:p w:rsidR="00C6108A" w:rsidRPr="00C6108A" w:rsidRDefault="00C6108A" w:rsidP="00C6108A">
            <w:pPr>
              <w:spacing w:after="160" w:line="252" w:lineRule="auto"/>
              <w:contextualSpacing/>
              <w:rPr>
                <w:rFonts w:ascii="David" w:hAnsi="David"/>
                <w:szCs w:val="24"/>
                <w:rtl/>
              </w:rPr>
            </w:pPr>
            <w:r w:rsidRPr="00C6108A">
              <w:rPr>
                <w:rFonts w:ascii="David" w:hAnsi="David"/>
                <w:szCs w:val="24"/>
                <w:rtl/>
              </w:rPr>
              <w:t>יועץ מס/רואה חשבון?</w:t>
            </w:r>
          </w:p>
        </w:tc>
        <w:tc>
          <w:tcPr>
            <w:tcW w:w="3251" w:type="dxa"/>
            <w:shd w:val="clear" w:color="auto" w:fill="auto"/>
            <w:vAlign w:val="center"/>
          </w:tcPr>
          <w:p w:rsidR="00C6108A" w:rsidRPr="00C6108A" w:rsidRDefault="00C6108A" w:rsidP="00C6108A">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מורשה</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החתימה</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מטעם</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החברה</w:t>
            </w:r>
            <w:r>
              <w:rPr>
                <w:rFonts w:ascii="David" w:hAnsi="David" w:hint="cs"/>
                <w:b/>
                <w:bCs/>
                <w:color w:val="4F81BD" w:themeColor="accent1"/>
                <w:szCs w:val="24"/>
                <w:rtl/>
              </w:rPr>
              <w:t>.</w:t>
            </w:r>
          </w:p>
        </w:tc>
      </w:tr>
      <w:tr w:rsidR="00C6108A" w:rsidRPr="00275E98" w:rsidTr="007917D7">
        <w:tc>
          <w:tcPr>
            <w:tcW w:w="569" w:type="dxa"/>
            <w:shd w:val="clear" w:color="auto" w:fill="auto"/>
          </w:tcPr>
          <w:p w:rsidR="00C6108A" w:rsidRPr="00275E98" w:rsidRDefault="00C6108A" w:rsidP="00C6108A">
            <w:pPr>
              <w:spacing w:line="360" w:lineRule="auto"/>
              <w:rPr>
                <w:rFonts w:ascii="David" w:hAnsi="David"/>
                <w:b/>
                <w:bCs/>
                <w:szCs w:val="24"/>
                <w:rtl/>
              </w:rPr>
            </w:pPr>
            <w:r w:rsidRPr="00275E98">
              <w:rPr>
                <w:rFonts w:ascii="David" w:hAnsi="David"/>
                <w:b/>
                <w:bCs/>
                <w:szCs w:val="24"/>
                <w:rtl/>
              </w:rPr>
              <w:t>33.</w:t>
            </w:r>
          </w:p>
        </w:tc>
        <w:tc>
          <w:tcPr>
            <w:tcW w:w="4338" w:type="dxa"/>
            <w:shd w:val="clear" w:color="auto" w:fill="auto"/>
          </w:tcPr>
          <w:p w:rsidR="00C6108A" w:rsidRPr="00C6108A" w:rsidRDefault="00C6108A" w:rsidP="00C6108A">
            <w:pPr>
              <w:spacing w:before="120"/>
              <w:rPr>
                <w:rFonts w:ascii="David" w:hAnsi="David"/>
                <w:szCs w:val="24"/>
                <w:rtl/>
              </w:rPr>
            </w:pPr>
            <w:r w:rsidRPr="00C6108A">
              <w:rPr>
                <w:rFonts w:ascii="David" w:hAnsi="David" w:hint="eastAsia"/>
                <w:szCs w:val="24"/>
                <w:rtl/>
              </w:rPr>
              <w:t>פרק</w:t>
            </w:r>
            <w:r w:rsidRPr="00C6108A">
              <w:rPr>
                <w:rFonts w:ascii="David" w:hAnsi="David"/>
                <w:szCs w:val="24"/>
                <w:rtl/>
              </w:rPr>
              <w:t xml:space="preserve"> ב' </w:t>
            </w:r>
          </w:p>
        </w:tc>
        <w:tc>
          <w:tcPr>
            <w:tcW w:w="1984" w:type="dxa"/>
            <w:shd w:val="clear" w:color="auto" w:fill="auto"/>
          </w:tcPr>
          <w:p w:rsidR="00C6108A" w:rsidRPr="00C6108A" w:rsidRDefault="00C6108A" w:rsidP="00C6108A">
            <w:pPr>
              <w:rPr>
                <w:rFonts w:ascii="David" w:hAnsi="David"/>
                <w:b/>
                <w:bCs/>
                <w:szCs w:val="24"/>
              </w:rPr>
            </w:pPr>
            <w:r w:rsidRPr="00C6108A">
              <w:rPr>
                <w:rFonts w:ascii="David" w:hAnsi="David"/>
                <w:b/>
                <w:bCs/>
                <w:szCs w:val="24"/>
                <w:rtl/>
              </w:rPr>
              <w:t>10  - איכות ההצעה</w:t>
            </w:r>
          </w:p>
          <w:p w:rsidR="00C6108A" w:rsidRPr="00C6108A" w:rsidRDefault="00C6108A" w:rsidP="00C6108A">
            <w:pPr>
              <w:rPr>
                <w:rFonts w:ascii="David" w:hAnsi="David"/>
                <w:szCs w:val="24"/>
                <w:rtl/>
              </w:rPr>
            </w:pPr>
            <w:r w:rsidRPr="00C6108A">
              <w:rPr>
                <w:rFonts w:ascii="David" w:hAnsi="David"/>
                <w:szCs w:val="24"/>
                <w:rtl/>
              </w:rPr>
              <w:t>בחלק זה של ההצעה יפרט המציע את הפרטים הנדרשים לצורך הערכת איכות ההצעה, בהתאם</w:t>
            </w:r>
          </w:p>
          <w:p w:rsidR="00C6108A" w:rsidRPr="00C6108A" w:rsidRDefault="00C6108A" w:rsidP="00C6108A">
            <w:pPr>
              <w:spacing w:line="360" w:lineRule="auto"/>
              <w:rPr>
                <w:rFonts w:ascii="David" w:hAnsi="David"/>
                <w:szCs w:val="24"/>
                <w:rtl/>
              </w:rPr>
            </w:pPr>
            <w:r w:rsidRPr="00C6108A">
              <w:rPr>
                <w:rFonts w:ascii="David" w:hAnsi="David"/>
                <w:szCs w:val="24"/>
                <w:rtl/>
              </w:rPr>
              <w:t>לתנאי האיכות שפורטו לעיל בפרק א' למסמכי המכרז.</w:t>
            </w:r>
          </w:p>
        </w:tc>
        <w:tc>
          <w:tcPr>
            <w:tcW w:w="3969" w:type="dxa"/>
            <w:shd w:val="clear" w:color="auto" w:fill="auto"/>
          </w:tcPr>
          <w:p w:rsidR="00C6108A" w:rsidRPr="00C6108A" w:rsidRDefault="00C6108A" w:rsidP="00C6108A">
            <w:pPr>
              <w:rPr>
                <w:rFonts w:ascii="David" w:hAnsi="David"/>
                <w:szCs w:val="24"/>
                <w:rtl/>
              </w:rPr>
            </w:pPr>
            <w:r w:rsidRPr="00C6108A">
              <w:rPr>
                <w:rFonts w:ascii="David" w:hAnsi="David"/>
                <w:szCs w:val="24"/>
                <w:rtl/>
              </w:rPr>
              <w:t>האם יש צורך לכתוב מסמך המסתמך על הקריטריונים שבסעיפים 3.2.3 ו- 3.2.4</w:t>
            </w:r>
          </w:p>
        </w:tc>
        <w:tc>
          <w:tcPr>
            <w:tcW w:w="3251" w:type="dxa"/>
            <w:shd w:val="clear" w:color="auto" w:fill="auto"/>
            <w:vAlign w:val="center"/>
          </w:tcPr>
          <w:p w:rsidR="00C6108A" w:rsidRPr="00C6108A" w:rsidRDefault="00C6108A" w:rsidP="00C6108A">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הוראות</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הקול</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קורא</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ברורות</w:t>
            </w:r>
            <w:r w:rsidRPr="00C6108A">
              <w:rPr>
                <w:rFonts w:ascii="David" w:hAnsi="David"/>
                <w:b/>
                <w:bCs/>
                <w:color w:val="4F81BD" w:themeColor="accent1"/>
                <w:szCs w:val="24"/>
                <w:rtl/>
              </w:rPr>
              <w:t>.</w:t>
            </w:r>
          </w:p>
        </w:tc>
      </w:tr>
      <w:tr w:rsidR="00C6108A" w:rsidRPr="00275E98" w:rsidTr="007917D7">
        <w:tc>
          <w:tcPr>
            <w:tcW w:w="569" w:type="dxa"/>
            <w:shd w:val="clear" w:color="auto" w:fill="auto"/>
          </w:tcPr>
          <w:p w:rsidR="00C6108A" w:rsidRPr="00275E98" w:rsidRDefault="00C6108A" w:rsidP="00C6108A">
            <w:pPr>
              <w:spacing w:line="360" w:lineRule="auto"/>
              <w:rPr>
                <w:rFonts w:ascii="David" w:hAnsi="David"/>
                <w:b/>
                <w:bCs/>
                <w:szCs w:val="24"/>
                <w:rtl/>
              </w:rPr>
            </w:pPr>
            <w:r w:rsidRPr="00275E98">
              <w:rPr>
                <w:rFonts w:ascii="David" w:hAnsi="David"/>
                <w:b/>
                <w:bCs/>
                <w:szCs w:val="24"/>
                <w:rtl/>
              </w:rPr>
              <w:t>34.</w:t>
            </w:r>
          </w:p>
        </w:tc>
        <w:tc>
          <w:tcPr>
            <w:tcW w:w="4338" w:type="dxa"/>
            <w:shd w:val="clear" w:color="auto" w:fill="auto"/>
          </w:tcPr>
          <w:p w:rsidR="00C6108A" w:rsidRPr="00C6108A" w:rsidRDefault="00C6108A" w:rsidP="00C6108A">
            <w:pPr>
              <w:spacing w:before="120"/>
              <w:rPr>
                <w:rFonts w:ascii="David" w:hAnsi="David"/>
                <w:szCs w:val="24"/>
                <w:rtl/>
              </w:rPr>
            </w:pPr>
            <w:r w:rsidRPr="00C6108A">
              <w:rPr>
                <w:rFonts w:ascii="David" w:hAnsi="David" w:hint="eastAsia"/>
                <w:szCs w:val="24"/>
                <w:rtl/>
              </w:rPr>
              <w:t>ב</w:t>
            </w:r>
            <w:r w:rsidRPr="00C6108A">
              <w:rPr>
                <w:rFonts w:ascii="David" w:hAnsi="David"/>
                <w:szCs w:val="24"/>
                <w:rtl/>
              </w:rPr>
              <w:t>'</w:t>
            </w:r>
          </w:p>
        </w:tc>
        <w:tc>
          <w:tcPr>
            <w:tcW w:w="1984" w:type="dxa"/>
            <w:shd w:val="clear" w:color="auto" w:fill="auto"/>
          </w:tcPr>
          <w:p w:rsidR="00C6108A" w:rsidRPr="00C6108A" w:rsidRDefault="00C6108A" w:rsidP="00C6108A">
            <w:pPr>
              <w:rPr>
                <w:rFonts w:ascii="David" w:hAnsi="David"/>
                <w:szCs w:val="24"/>
              </w:rPr>
            </w:pPr>
            <w:r w:rsidRPr="00C6108A">
              <w:rPr>
                <w:rFonts w:ascii="David" w:hAnsi="David"/>
                <w:szCs w:val="24"/>
                <w:rtl/>
              </w:rPr>
              <w:t>9.2.2.5</w:t>
            </w:r>
          </w:p>
          <w:p w:rsidR="00C6108A" w:rsidRPr="00C6108A" w:rsidRDefault="00C6108A" w:rsidP="00C6108A">
            <w:pPr>
              <w:rPr>
                <w:rFonts w:ascii="David" w:hAnsi="David"/>
                <w:b/>
                <w:bCs/>
                <w:szCs w:val="24"/>
                <w:rtl/>
              </w:rPr>
            </w:pPr>
          </w:p>
        </w:tc>
        <w:tc>
          <w:tcPr>
            <w:tcW w:w="3969" w:type="dxa"/>
            <w:shd w:val="clear" w:color="auto" w:fill="auto"/>
          </w:tcPr>
          <w:p w:rsidR="00C6108A" w:rsidRPr="00C6108A" w:rsidRDefault="00C6108A" w:rsidP="00C6108A">
            <w:pPr>
              <w:rPr>
                <w:rFonts w:ascii="David" w:hAnsi="David"/>
                <w:szCs w:val="24"/>
                <w:rtl/>
              </w:rPr>
            </w:pPr>
            <w:r w:rsidRPr="00C6108A">
              <w:rPr>
                <w:rFonts w:ascii="David" w:hAnsi="David"/>
                <w:szCs w:val="24"/>
                <w:rtl/>
              </w:rPr>
              <w:t xml:space="preserve">יש לצרף 2 עבודות- האם בעותק המודפס יש לצרף דוגמאות של עבודות מודפסות הגם שהן באורך של כמאה עמודים או שמספיק תקציר ו/או לינק לקובץ </w:t>
            </w:r>
            <w:proofErr w:type="spellStart"/>
            <w:r w:rsidRPr="00C6108A">
              <w:rPr>
                <w:rFonts w:ascii="David" w:hAnsi="David"/>
                <w:szCs w:val="24"/>
                <w:rtl/>
              </w:rPr>
              <w:t>דיגטלי</w:t>
            </w:r>
            <w:proofErr w:type="spellEnd"/>
          </w:p>
        </w:tc>
        <w:tc>
          <w:tcPr>
            <w:tcW w:w="3251" w:type="dxa"/>
            <w:shd w:val="clear" w:color="auto" w:fill="auto"/>
            <w:vAlign w:val="center"/>
          </w:tcPr>
          <w:p w:rsidR="00C6108A" w:rsidRPr="00C6108A" w:rsidRDefault="00C6108A" w:rsidP="00C6108A">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ראה</w:t>
            </w:r>
            <w:r w:rsidRPr="00C6108A">
              <w:rPr>
                <w:rFonts w:ascii="David" w:hAnsi="David"/>
                <w:b/>
                <w:bCs/>
                <w:color w:val="4F81BD" w:themeColor="accent1"/>
                <w:szCs w:val="24"/>
                <w:rtl/>
              </w:rPr>
              <w:t xml:space="preserve"> תשובה לשאלה 2.</w:t>
            </w:r>
          </w:p>
        </w:tc>
      </w:tr>
      <w:tr w:rsidR="00C6108A" w:rsidRPr="00275E98" w:rsidTr="007917D7">
        <w:tc>
          <w:tcPr>
            <w:tcW w:w="569" w:type="dxa"/>
            <w:shd w:val="clear" w:color="auto" w:fill="auto"/>
          </w:tcPr>
          <w:p w:rsidR="00C6108A" w:rsidRPr="00275E98" w:rsidRDefault="00C6108A" w:rsidP="00C6108A">
            <w:pPr>
              <w:spacing w:line="360" w:lineRule="auto"/>
              <w:rPr>
                <w:rFonts w:ascii="David" w:hAnsi="David"/>
                <w:b/>
                <w:bCs/>
                <w:szCs w:val="24"/>
                <w:rtl/>
              </w:rPr>
            </w:pPr>
            <w:r w:rsidRPr="00275E98">
              <w:rPr>
                <w:rFonts w:ascii="David" w:hAnsi="David"/>
                <w:b/>
                <w:bCs/>
                <w:szCs w:val="24"/>
                <w:rtl/>
              </w:rPr>
              <w:t>35.</w:t>
            </w:r>
          </w:p>
        </w:tc>
        <w:tc>
          <w:tcPr>
            <w:tcW w:w="4338" w:type="dxa"/>
            <w:shd w:val="clear" w:color="auto" w:fill="auto"/>
          </w:tcPr>
          <w:p w:rsidR="00C6108A" w:rsidRPr="00C6108A" w:rsidRDefault="00C6108A" w:rsidP="00C6108A">
            <w:pPr>
              <w:spacing w:before="120"/>
              <w:rPr>
                <w:rFonts w:ascii="David" w:hAnsi="David"/>
                <w:szCs w:val="24"/>
                <w:rtl/>
              </w:rPr>
            </w:pPr>
            <w:r w:rsidRPr="00C6108A">
              <w:rPr>
                <w:rFonts w:ascii="David" w:hAnsi="David"/>
                <w:szCs w:val="24"/>
                <w:rtl/>
              </w:rPr>
              <w:t>נספח 1</w:t>
            </w:r>
          </w:p>
        </w:tc>
        <w:tc>
          <w:tcPr>
            <w:tcW w:w="1984" w:type="dxa"/>
            <w:shd w:val="clear" w:color="auto" w:fill="auto"/>
          </w:tcPr>
          <w:p w:rsidR="00C6108A" w:rsidRPr="00C6108A" w:rsidRDefault="00C6108A" w:rsidP="00C6108A">
            <w:pPr>
              <w:rPr>
                <w:rFonts w:ascii="David" w:hAnsi="David"/>
                <w:szCs w:val="24"/>
                <w:rtl/>
              </w:rPr>
            </w:pPr>
            <w:r w:rsidRPr="00C6108A">
              <w:rPr>
                <w:rFonts w:ascii="David" w:hAnsi="David" w:hint="eastAsia"/>
                <w:szCs w:val="24"/>
                <w:rtl/>
              </w:rPr>
              <w:t>סעיף</w:t>
            </w:r>
            <w:r w:rsidRPr="00C6108A">
              <w:rPr>
                <w:rFonts w:ascii="David" w:hAnsi="David"/>
                <w:szCs w:val="24"/>
                <w:rtl/>
              </w:rPr>
              <w:t xml:space="preserve"> </w:t>
            </w:r>
            <w:r w:rsidRPr="00C6108A">
              <w:rPr>
                <w:rFonts w:ascii="David" w:hAnsi="David" w:hint="eastAsia"/>
                <w:szCs w:val="24"/>
                <w:rtl/>
              </w:rPr>
              <w:t>ב</w:t>
            </w:r>
            <w:r w:rsidRPr="00C6108A">
              <w:rPr>
                <w:rFonts w:ascii="David" w:hAnsi="David"/>
                <w:szCs w:val="24"/>
                <w:rtl/>
              </w:rPr>
              <w:t>'</w:t>
            </w:r>
          </w:p>
        </w:tc>
        <w:tc>
          <w:tcPr>
            <w:tcW w:w="3969" w:type="dxa"/>
            <w:shd w:val="clear" w:color="auto" w:fill="auto"/>
          </w:tcPr>
          <w:p w:rsidR="00C6108A" w:rsidRPr="00C6108A" w:rsidRDefault="00C6108A" w:rsidP="00C6108A">
            <w:pPr>
              <w:rPr>
                <w:rFonts w:ascii="David" w:hAnsi="David"/>
                <w:szCs w:val="24"/>
                <w:rtl/>
              </w:rPr>
            </w:pPr>
            <w:r w:rsidRPr="00C6108A">
              <w:rPr>
                <w:rFonts w:ascii="David" w:hAnsi="David"/>
                <w:szCs w:val="24"/>
                <w:rtl/>
              </w:rPr>
              <w:t>האם יש גישה לפרוטוקול ועדות קודמות לראות את אחוזי ההנחה שניתנו בעבר ע"י מציעים שונים ואילו הצעות התקבלו או לחילופין מידע רלוונטי בעילום שם</w:t>
            </w:r>
          </w:p>
        </w:tc>
        <w:tc>
          <w:tcPr>
            <w:tcW w:w="3251" w:type="dxa"/>
            <w:shd w:val="clear" w:color="auto" w:fill="auto"/>
            <w:vAlign w:val="center"/>
          </w:tcPr>
          <w:p w:rsidR="00C6108A" w:rsidRPr="00C6108A" w:rsidRDefault="00C6108A" w:rsidP="00C6108A">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לא</w:t>
            </w:r>
            <w:r w:rsidRPr="00C6108A">
              <w:rPr>
                <w:rFonts w:ascii="David" w:hAnsi="David"/>
                <w:b/>
                <w:bCs/>
                <w:color w:val="4F81BD" w:themeColor="accent1"/>
                <w:szCs w:val="24"/>
                <w:rtl/>
              </w:rPr>
              <w:t>.</w:t>
            </w:r>
          </w:p>
        </w:tc>
      </w:tr>
      <w:tr w:rsidR="00C6108A" w:rsidRPr="00275E98" w:rsidTr="007917D7">
        <w:tc>
          <w:tcPr>
            <w:tcW w:w="569" w:type="dxa"/>
            <w:shd w:val="clear" w:color="auto" w:fill="auto"/>
          </w:tcPr>
          <w:p w:rsidR="00C6108A" w:rsidRPr="00275E98" w:rsidRDefault="00C6108A" w:rsidP="00C6108A">
            <w:pPr>
              <w:spacing w:line="360" w:lineRule="auto"/>
              <w:rPr>
                <w:rFonts w:ascii="David" w:hAnsi="David"/>
                <w:b/>
                <w:bCs/>
                <w:szCs w:val="24"/>
                <w:rtl/>
              </w:rPr>
            </w:pPr>
            <w:r w:rsidRPr="00275E98">
              <w:rPr>
                <w:rFonts w:ascii="David" w:hAnsi="David"/>
                <w:b/>
                <w:bCs/>
                <w:szCs w:val="24"/>
                <w:rtl/>
              </w:rPr>
              <w:t>36.</w:t>
            </w:r>
          </w:p>
        </w:tc>
        <w:tc>
          <w:tcPr>
            <w:tcW w:w="4338" w:type="dxa"/>
            <w:shd w:val="clear" w:color="auto" w:fill="auto"/>
          </w:tcPr>
          <w:p w:rsidR="00C6108A" w:rsidRPr="00C6108A" w:rsidRDefault="00C6108A" w:rsidP="00C6108A">
            <w:pPr>
              <w:autoSpaceDE w:val="0"/>
              <w:autoSpaceDN w:val="0"/>
              <w:adjustRightInd w:val="0"/>
              <w:rPr>
                <w:rFonts w:ascii="David" w:hAnsi="David"/>
                <w:szCs w:val="24"/>
                <w:rtl/>
              </w:rPr>
            </w:pPr>
            <w:r w:rsidRPr="00C6108A">
              <w:rPr>
                <w:rFonts w:ascii="David" w:hAnsi="David"/>
                <w:szCs w:val="24"/>
                <w:rtl/>
              </w:rPr>
              <w:t>פרק ב' -חוברת ההצעה</w:t>
            </w:r>
          </w:p>
        </w:tc>
        <w:tc>
          <w:tcPr>
            <w:tcW w:w="1984" w:type="dxa"/>
            <w:shd w:val="clear" w:color="auto" w:fill="auto"/>
          </w:tcPr>
          <w:p w:rsidR="00C6108A" w:rsidRPr="00C6108A" w:rsidRDefault="00C6108A" w:rsidP="00C6108A">
            <w:pPr>
              <w:rPr>
                <w:rFonts w:ascii="David" w:hAnsi="David"/>
                <w:szCs w:val="24"/>
                <w:rtl/>
              </w:rPr>
            </w:pPr>
            <w:r w:rsidRPr="00C6108A">
              <w:rPr>
                <w:rFonts w:ascii="David" w:hAnsi="David"/>
                <w:szCs w:val="24"/>
              </w:rPr>
              <w:t>9.2.2.8</w:t>
            </w:r>
          </w:p>
        </w:tc>
        <w:tc>
          <w:tcPr>
            <w:tcW w:w="3969" w:type="dxa"/>
            <w:shd w:val="clear" w:color="auto" w:fill="auto"/>
          </w:tcPr>
          <w:p w:rsidR="00C6108A" w:rsidRPr="00C6108A" w:rsidRDefault="00C6108A" w:rsidP="00C6108A">
            <w:pPr>
              <w:rPr>
                <w:rFonts w:ascii="David" w:hAnsi="David"/>
                <w:szCs w:val="24"/>
                <w:rtl/>
              </w:rPr>
            </w:pPr>
            <w:r w:rsidRPr="00C6108A">
              <w:rPr>
                <w:rFonts w:ascii="David" w:hAnsi="David"/>
                <w:szCs w:val="24"/>
                <w:rtl/>
              </w:rPr>
              <w:t>על המציע להגיש מסמך בין 2 עמודים הכולל</w:t>
            </w:r>
          </w:p>
          <w:p w:rsidR="00C6108A" w:rsidRPr="00C6108A" w:rsidRDefault="00C6108A" w:rsidP="00C6108A">
            <w:pPr>
              <w:rPr>
                <w:rFonts w:ascii="David" w:hAnsi="David"/>
                <w:szCs w:val="24"/>
                <w:rtl/>
              </w:rPr>
            </w:pPr>
            <w:r w:rsidRPr="00C6108A">
              <w:rPr>
                <w:rFonts w:ascii="David" w:hAnsi="David"/>
                <w:szCs w:val="24"/>
                <w:rtl/>
              </w:rPr>
              <w:t>את ההתייחסות לנושאים 9.2.2.9 עד</w:t>
            </w:r>
          </w:p>
          <w:p w:rsidR="00C6108A" w:rsidRPr="00C6108A" w:rsidRDefault="00C6108A" w:rsidP="00C6108A">
            <w:pPr>
              <w:rPr>
                <w:rFonts w:ascii="David" w:hAnsi="David"/>
                <w:szCs w:val="24"/>
                <w:rtl/>
              </w:rPr>
            </w:pPr>
            <w:r w:rsidRPr="00C6108A">
              <w:rPr>
                <w:rFonts w:ascii="David" w:hAnsi="David"/>
                <w:szCs w:val="24"/>
                <w:rtl/>
              </w:rPr>
              <w:t>9.2.2.14 – האם חובה לכלול במסמך זה את</w:t>
            </w:r>
          </w:p>
          <w:p w:rsidR="00C6108A" w:rsidRPr="00C6108A" w:rsidRDefault="00C6108A" w:rsidP="00C6108A">
            <w:pPr>
              <w:rPr>
                <w:rFonts w:ascii="David" w:hAnsi="David"/>
                <w:szCs w:val="24"/>
                <w:rtl/>
              </w:rPr>
            </w:pPr>
            <w:r w:rsidRPr="00C6108A">
              <w:rPr>
                <w:rFonts w:ascii="David" w:hAnsi="David"/>
                <w:szCs w:val="24"/>
                <w:rtl/>
              </w:rPr>
              <w:t>כל הסעיפים הנ"ל או ניתן להתייחס לחלק</w:t>
            </w:r>
          </w:p>
          <w:p w:rsidR="00C6108A" w:rsidRPr="00C6108A" w:rsidRDefault="00C6108A" w:rsidP="00C6108A">
            <w:pPr>
              <w:rPr>
                <w:rFonts w:ascii="David" w:hAnsi="David"/>
                <w:szCs w:val="24"/>
                <w:rtl/>
              </w:rPr>
            </w:pPr>
            <w:r w:rsidRPr="00C6108A">
              <w:rPr>
                <w:rFonts w:ascii="David" w:hAnsi="David"/>
                <w:szCs w:val="24"/>
                <w:rtl/>
              </w:rPr>
              <w:t xml:space="preserve">מהסעיפים בהתאם </w:t>
            </w:r>
            <w:proofErr w:type="spellStart"/>
            <w:r w:rsidRPr="00C6108A">
              <w:rPr>
                <w:rFonts w:ascii="David" w:hAnsi="David"/>
                <w:szCs w:val="24"/>
                <w:rtl/>
              </w:rPr>
              <w:t>לדסיפלינה</w:t>
            </w:r>
            <w:proofErr w:type="spellEnd"/>
            <w:r w:rsidRPr="00C6108A">
              <w:rPr>
                <w:rFonts w:ascii="David" w:hAnsi="David"/>
                <w:szCs w:val="24"/>
                <w:rtl/>
              </w:rPr>
              <w:t xml:space="preserve"> המוצעת ?</w:t>
            </w:r>
          </w:p>
        </w:tc>
        <w:tc>
          <w:tcPr>
            <w:tcW w:w="3251" w:type="dxa"/>
            <w:shd w:val="clear" w:color="auto" w:fill="auto"/>
            <w:vAlign w:val="center"/>
          </w:tcPr>
          <w:p w:rsidR="00C6108A" w:rsidRPr="00C6108A" w:rsidRDefault="00C6108A" w:rsidP="00C6108A">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הוראות</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הקול</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קורא</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ברורות</w:t>
            </w:r>
          </w:p>
        </w:tc>
      </w:tr>
      <w:tr w:rsidR="00C6108A" w:rsidRPr="00275E98" w:rsidTr="007917D7">
        <w:tc>
          <w:tcPr>
            <w:tcW w:w="569" w:type="dxa"/>
            <w:shd w:val="clear" w:color="auto" w:fill="auto"/>
          </w:tcPr>
          <w:p w:rsidR="00C6108A" w:rsidRPr="00275E98" w:rsidRDefault="00C6108A" w:rsidP="00C6108A">
            <w:pPr>
              <w:spacing w:line="360" w:lineRule="auto"/>
              <w:rPr>
                <w:rFonts w:ascii="David" w:hAnsi="David"/>
                <w:b/>
                <w:bCs/>
                <w:szCs w:val="24"/>
                <w:rtl/>
              </w:rPr>
            </w:pPr>
            <w:r w:rsidRPr="00275E98">
              <w:rPr>
                <w:rFonts w:ascii="David" w:hAnsi="David"/>
                <w:b/>
                <w:bCs/>
                <w:szCs w:val="24"/>
                <w:rtl/>
              </w:rPr>
              <w:t>37.</w:t>
            </w:r>
          </w:p>
        </w:tc>
        <w:tc>
          <w:tcPr>
            <w:tcW w:w="4338" w:type="dxa"/>
            <w:shd w:val="clear" w:color="auto" w:fill="auto"/>
          </w:tcPr>
          <w:p w:rsidR="00C6108A" w:rsidRPr="00C6108A" w:rsidRDefault="00C6108A" w:rsidP="00C6108A">
            <w:pPr>
              <w:autoSpaceDE w:val="0"/>
              <w:autoSpaceDN w:val="0"/>
              <w:bidi w:val="0"/>
              <w:adjustRightInd w:val="0"/>
              <w:jc w:val="right"/>
              <w:rPr>
                <w:rFonts w:ascii="David" w:hAnsi="David"/>
                <w:szCs w:val="24"/>
                <w:rtl/>
              </w:rPr>
            </w:pPr>
            <w:r w:rsidRPr="00C6108A">
              <w:rPr>
                <w:rFonts w:ascii="David" w:hAnsi="David" w:hint="eastAsia"/>
                <w:szCs w:val="24"/>
                <w:rtl/>
              </w:rPr>
              <w:t>נספח</w:t>
            </w:r>
            <w:r w:rsidRPr="00C6108A">
              <w:rPr>
                <w:rFonts w:ascii="David" w:hAnsi="David"/>
                <w:szCs w:val="24"/>
                <w:rtl/>
              </w:rPr>
              <w:t xml:space="preserve"> 1 - </w:t>
            </w:r>
            <w:r w:rsidRPr="00C6108A">
              <w:rPr>
                <w:rFonts w:ascii="David" w:hAnsi="David" w:hint="eastAsia"/>
                <w:szCs w:val="24"/>
                <w:rtl/>
              </w:rPr>
              <w:t>טופס</w:t>
            </w:r>
            <w:r w:rsidRPr="00C6108A">
              <w:rPr>
                <w:rFonts w:ascii="David" w:hAnsi="David"/>
                <w:szCs w:val="24"/>
                <w:rtl/>
              </w:rPr>
              <w:t xml:space="preserve"> </w:t>
            </w:r>
            <w:r w:rsidRPr="00C6108A">
              <w:rPr>
                <w:rFonts w:ascii="David" w:hAnsi="David" w:hint="eastAsia"/>
                <w:szCs w:val="24"/>
                <w:rtl/>
              </w:rPr>
              <w:t>הצעת</w:t>
            </w:r>
            <w:r w:rsidRPr="00C6108A">
              <w:rPr>
                <w:rFonts w:ascii="David" w:hAnsi="David"/>
                <w:szCs w:val="24"/>
                <w:rtl/>
              </w:rPr>
              <w:t xml:space="preserve"> </w:t>
            </w:r>
            <w:r w:rsidRPr="00C6108A">
              <w:rPr>
                <w:rFonts w:ascii="David" w:hAnsi="David" w:hint="eastAsia"/>
                <w:szCs w:val="24"/>
                <w:rtl/>
              </w:rPr>
              <w:t>המחיר</w:t>
            </w:r>
          </w:p>
        </w:tc>
        <w:tc>
          <w:tcPr>
            <w:tcW w:w="1984" w:type="dxa"/>
            <w:shd w:val="clear" w:color="auto" w:fill="auto"/>
          </w:tcPr>
          <w:p w:rsidR="00C6108A" w:rsidRPr="00C6108A" w:rsidRDefault="00C6108A" w:rsidP="00C6108A">
            <w:pPr>
              <w:rPr>
                <w:rFonts w:ascii="David" w:hAnsi="David"/>
                <w:szCs w:val="24"/>
              </w:rPr>
            </w:pPr>
            <w:r w:rsidRPr="00C6108A">
              <w:rPr>
                <w:rFonts w:ascii="David" w:hAnsi="David" w:hint="eastAsia"/>
                <w:szCs w:val="24"/>
                <w:rtl/>
              </w:rPr>
              <w:t>ב</w:t>
            </w:r>
          </w:p>
        </w:tc>
        <w:tc>
          <w:tcPr>
            <w:tcW w:w="3969" w:type="dxa"/>
            <w:shd w:val="clear" w:color="auto" w:fill="auto"/>
          </w:tcPr>
          <w:p w:rsidR="00C6108A" w:rsidRPr="00C6108A" w:rsidRDefault="00C6108A" w:rsidP="00C6108A">
            <w:pPr>
              <w:rPr>
                <w:rFonts w:ascii="David" w:hAnsi="David"/>
                <w:szCs w:val="24"/>
                <w:rtl/>
              </w:rPr>
            </w:pPr>
            <w:r w:rsidRPr="00C6108A">
              <w:rPr>
                <w:rFonts w:ascii="David" w:hAnsi="David" w:hint="eastAsia"/>
                <w:szCs w:val="24"/>
                <w:rtl/>
              </w:rPr>
              <w:t>האם</w:t>
            </w:r>
            <w:r w:rsidRPr="00C6108A">
              <w:rPr>
                <w:rFonts w:ascii="David" w:hAnsi="David"/>
                <w:szCs w:val="24"/>
                <w:rtl/>
              </w:rPr>
              <w:t xml:space="preserve"> יועצת עצמאית יחידה (עסק של </w:t>
            </w:r>
            <w:proofErr w:type="spellStart"/>
            <w:r w:rsidRPr="00C6108A">
              <w:rPr>
                <w:rFonts w:ascii="David" w:hAnsi="David" w:hint="eastAsia"/>
                <w:szCs w:val="24"/>
                <w:rtl/>
              </w:rPr>
              <w:t>אשה</w:t>
            </w:r>
            <w:proofErr w:type="spellEnd"/>
            <w:r w:rsidRPr="00C6108A">
              <w:rPr>
                <w:rFonts w:ascii="David" w:hAnsi="David"/>
                <w:szCs w:val="24"/>
                <w:rtl/>
              </w:rPr>
              <w:t xml:space="preserve"> אחת) אשר מתאימה להגדרת "רמת יועץ 2</w:t>
            </w:r>
            <w:r w:rsidRPr="00C6108A">
              <w:rPr>
                <w:rFonts w:ascii="David" w:hAnsi="David"/>
                <w:szCs w:val="24"/>
                <w:rtl/>
              </w:rPr>
              <w:br/>
              <w:t xml:space="preserve"> צריכה לתת גם הצעת מחיר לקריטריון "רמת יועץ 3"?</w:t>
            </w:r>
          </w:p>
        </w:tc>
        <w:tc>
          <w:tcPr>
            <w:tcW w:w="3251" w:type="dxa"/>
            <w:shd w:val="clear" w:color="auto" w:fill="auto"/>
            <w:vAlign w:val="center"/>
          </w:tcPr>
          <w:p w:rsidR="00C6108A" w:rsidRPr="00C6108A" w:rsidRDefault="00C6108A" w:rsidP="00C6108A">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הצעה</w:t>
            </w:r>
            <w:r w:rsidRPr="00C6108A">
              <w:rPr>
                <w:rFonts w:ascii="David" w:hAnsi="David"/>
                <w:b/>
                <w:bCs/>
                <w:color w:val="4F81BD" w:themeColor="accent1"/>
                <w:szCs w:val="24"/>
                <w:rtl/>
              </w:rPr>
              <w:t xml:space="preserve"> ל</w:t>
            </w:r>
            <w:r w:rsidRPr="00C6108A">
              <w:rPr>
                <w:rFonts w:ascii="David" w:hAnsi="David" w:hint="eastAsia"/>
                <w:b/>
                <w:bCs/>
                <w:color w:val="4F81BD" w:themeColor="accent1"/>
                <w:szCs w:val="24"/>
                <w:rtl/>
              </w:rPr>
              <w:t>פי</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רמת</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היועצת</w:t>
            </w:r>
            <w:r w:rsidRPr="00C6108A">
              <w:rPr>
                <w:rFonts w:ascii="David" w:hAnsi="David"/>
                <w:b/>
                <w:bCs/>
                <w:color w:val="4F81BD" w:themeColor="accent1"/>
                <w:szCs w:val="24"/>
                <w:rtl/>
              </w:rPr>
              <w:t xml:space="preserve"> המתאימה</w:t>
            </w:r>
          </w:p>
        </w:tc>
      </w:tr>
      <w:tr w:rsidR="00C6108A" w:rsidRPr="00275E98" w:rsidTr="007917D7">
        <w:tc>
          <w:tcPr>
            <w:tcW w:w="569" w:type="dxa"/>
            <w:shd w:val="clear" w:color="auto" w:fill="auto"/>
          </w:tcPr>
          <w:p w:rsidR="00C6108A" w:rsidRPr="00275E98" w:rsidRDefault="00C6108A" w:rsidP="00C6108A">
            <w:pPr>
              <w:spacing w:line="360" w:lineRule="auto"/>
              <w:rPr>
                <w:rFonts w:ascii="David" w:hAnsi="David"/>
                <w:b/>
                <w:bCs/>
                <w:szCs w:val="24"/>
                <w:rtl/>
              </w:rPr>
            </w:pPr>
            <w:r w:rsidRPr="00275E98">
              <w:rPr>
                <w:rFonts w:ascii="David" w:hAnsi="David"/>
                <w:b/>
                <w:bCs/>
                <w:szCs w:val="24"/>
                <w:rtl/>
              </w:rPr>
              <w:t>38.</w:t>
            </w:r>
          </w:p>
        </w:tc>
        <w:tc>
          <w:tcPr>
            <w:tcW w:w="4338" w:type="dxa"/>
            <w:shd w:val="clear" w:color="auto" w:fill="auto"/>
          </w:tcPr>
          <w:p w:rsidR="00C6108A" w:rsidRPr="00C6108A" w:rsidRDefault="00C6108A" w:rsidP="00C6108A">
            <w:pPr>
              <w:autoSpaceDE w:val="0"/>
              <w:autoSpaceDN w:val="0"/>
              <w:bidi w:val="0"/>
              <w:adjustRightInd w:val="0"/>
              <w:jc w:val="right"/>
              <w:rPr>
                <w:rFonts w:ascii="David" w:hAnsi="David"/>
                <w:szCs w:val="24"/>
                <w:rtl/>
              </w:rPr>
            </w:pPr>
            <w:r w:rsidRPr="00C6108A">
              <w:rPr>
                <w:rFonts w:ascii="David" w:hAnsi="David" w:hint="eastAsia"/>
                <w:szCs w:val="24"/>
                <w:rtl/>
              </w:rPr>
              <w:t>נספח</w:t>
            </w:r>
            <w:r w:rsidRPr="00C6108A">
              <w:rPr>
                <w:rFonts w:ascii="David" w:hAnsi="David"/>
                <w:szCs w:val="24"/>
                <w:rtl/>
              </w:rPr>
              <w:t xml:space="preserve"> 1 - </w:t>
            </w:r>
            <w:r w:rsidRPr="00C6108A">
              <w:rPr>
                <w:rFonts w:ascii="David" w:hAnsi="David" w:hint="eastAsia"/>
                <w:szCs w:val="24"/>
                <w:rtl/>
              </w:rPr>
              <w:t>טופס</w:t>
            </w:r>
            <w:r w:rsidRPr="00C6108A">
              <w:rPr>
                <w:rFonts w:ascii="David" w:hAnsi="David"/>
                <w:szCs w:val="24"/>
                <w:rtl/>
              </w:rPr>
              <w:t xml:space="preserve"> </w:t>
            </w:r>
            <w:r w:rsidRPr="00C6108A">
              <w:rPr>
                <w:rFonts w:ascii="David" w:hAnsi="David" w:hint="eastAsia"/>
                <w:szCs w:val="24"/>
                <w:rtl/>
              </w:rPr>
              <w:t>הצעת</w:t>
            </w:r>
            <w:r w:rsidRPr="00C6108A">
              <w:rPr>
                <w:rFonts w:ascii="David" w:hAnsi="David"/>
                <w:szCs w:val="24"/>
                <w:rtl/>
              </w:rPr>
              <w:t xml:space="preserve"> </w:t>
            </w:r>
            <w:r w:rsidRPr="00C6108A">
              <w:rPr>
                <w:rFonts w:ascii="David" w:hAnsi="David" w:hint="eastAsia"/>
                <w:szCs w:val="24"/>
                <w:rtl/>
              </w:rPr>
              <w:t>המחיר</w:t>
            </w:r>
          </w:p>
        </w:tc>
        <w:tc>
          <w:tcPr>
            <w:tcW w:w="1984" w:type="dxa"/>
            <w:shd w:val="clear" w:color="auto" w:fill="auto"/>
          </w:tcPr>
          <w:p w:rsidR="00C6108A" w:rsidRPr="00C6108A" w:rsidRDefault="00C6108A" w:rsidP="00C6108A">
            <w:pPr>
              <w:rPr>
                <w:rFonts w:ascii="David" w:hAnsi="David"/>
                <w:szCs w:val="24"/>
                <w:rtl/>
              </w:rPr>
            </w:pPr>
            <w:r w:rsidRPr="00C6108A">
              <w:rPr>
                <w:rFonts w:ascii="David" w:hAnsi="David" w:hint="eastAsia"/>
                <w:szCs w:val="24"/>
                <w:rtl/>
              </w:rPr>
              <w:t>ב</w:t>
            </w:r>
          </w:p>
        </w:tc>
        <w:tc>
          <w:tcPr>
            <w:tcW w:w="3969" w:type="dxa"/>
            <w:shd w:val="clear" w:color="auto" w:fill="auto"/>
          </w:tcPr>
          <w:p w:rsidR="00C6108A" w:rsidRPr="00C6108A" w:rsidRDefault="00C6108A" w:rsidP="00C6108A">
            <w:pPr>
              <w:rPr>
                <w:rFonts w:ascii="David" w:hAnsi="David"/>
                <w:szCs w:val="24"/>
                <w:rtl/>
              </w:rPr>
            </w:pPr>
            <w:r w:rsidRPr="00C6108A">
              <w:rPr>
                <w:rFonts w:ascii="David" w:hAnsi="David" w:hint="eastAsia"/>
                <w:szCs w:val="24"/>
                <w:rtl/>
              </w:rPr>
              <w:t>האם</w:t>
            </w:r>
            <w:r w:rsidRPr="00C6108A">
              <w:rPr>
                <w:rFonts w:ascii="David" w:hAnsi="David"/>
                <w:szCs w:val="24"/>
                <w:rtl/>
              </w:rPr>
              <w:t xml:space="preserve"> </w:t>
            </w:r>
            <w:r w:rsidRPr="00C6108A">
              <w:rPr>
                <w:rFonts w:ascii="David" w:hAnsi="David" w:hint="eastAsia"/>
                <w:szCs w:val="24"/>
                <w:rtl/>
              </w:rPr>
              <w:t>הצעת</w:t>
            </w:r>
            <w:r w:rsidRPr="00C6108A">
              <w:rPr>
                <w:rFonts w:ascii="David" w:hAnsi="David"/>
                <w:szCs w:val="24"/>
                <w:rtl/>
              </w:rPr>
              <w:t xml:space="preserve"> </w:t>
            </w:r>
            <w:r w:rsidRPr="00C6108A">
              <w:rPr>
                <w:rFonts w:ascii="David" w:hAnsi="David" w:hint="eastAsia"/>
                <w:szCs w:val="24"/>
                <w:rtl/>
              </w:rPr>
              <w:t>המחיר</w:t>
            </w:r>
            <w:r w:rsidRPr="00C6108A">
              <w:rPr>
                <w:rFonts w:ascii="David" w:hAnsi="David"/>
                <w:szCs w:val="24"/>
                <w:rtl/>
              </w:rPr>
              <w:t xml:space="preserve"> </w:t>
            </w:r>
            <w:r w:rsidRPr="00C6108A">
              <w:rPr>
                <w:rFonts w:ascii="David" w:hAnsi="David" w:hint="eastAsia"/>
                <w:szCs w:val="24"/>
                <w:rtl/>
              </w:rPr>
              <w:t>רלבנטית</w:t>
            </w:r>
            <w:r w:rsidRPr="00C6108A">
              <w:rPr>
                <w:rFonts w:ascii="David" w:hAnsi="David"/>
                <w:szCs w:val="24"/>
                <w:rtl/>
              </w:rPr>
              <w:t xml:space="preserve"> </w:t>
            </w:r>
            <w:r w:rsidRPr="00C6108A">
              <w:rPr>
                <w:rFonts w:ascii="David" w:hAnsi="David" w:hint="eastAsia"/>
                <w:szCs w:val="24"/>
                <w:rtl/>
              </w:rPr>
              <w:t>ל</w:t>
            </w:r>
            <w:r>
              <w:rPr>
                <w:rFonts w:ascii="David" w:hAnsi="David" w:hint="cs"/>
                <w:szCs w:val="24"/>
                <w:rtl/>
              </w:rPr>
              <w:t>מ</w:t>
            </w:r>
            <w:r w:rsidRPr="00C6108A">
              <w:rPr>
                <w:rFonts w:ascii="David" w:hAnsi="David" w:hint="eastAsia"/>
                <w:szCs w:val="24"/>
                <w:rtl/>
              </w:rPr>
              <w:t>ספר</w:t>
            </w:r>
            <w:r w:rsidRPr="00C6108A">
              <w:rPr>
                <w:rFonts w:ascii="David" w:hAnsi="David"/>
                <w:szCs w:val="24"/>
                <w:rtl/>
              </w:rPr>
              <w:t xml:space="preserve"> </w:t>
            </w:r>
            <w:r w:rsidRPr="00C6108A">
              <w:rPr>
                <w:rFonts w:ascii="David" w:hAnsi="David" w:hint="eastAsia"/>
                <w:szCs w:val="24"/>
                <w:rtl/>
              </w:rPr>
              <w:t>אשכולות</w:t>
            </w:r>
            <w:r w:rsidRPr="00C6108A">
              <w:rPr>
                <w:rFonts w:ascii="David" w:hAnsi="David"/>
                <w:szCs w:val="24"/>
                <w:rtl/>
              </w:rPr>
              <w:t xml:space="preserve"> </w:t>
            </w:r>
            <w:r w:rsidRPr="00C6108A">
              <w:rPr>
                <w:rFonts w:ascii="David" w:hAnsi="David" w:hint="eastAsia"/>
                <w:szCs w:val="24"/>
                <w:rtl/>
              </w:rPr>
              <w:t>או</w:t>
            </w:r>
            <w:r w:rsidRPr="00C6108A">
              <w:rPr>
                <w:rFonts w:ascii="David" w:hAnsi="David"/>
                <w:szCs w:val="24"/>
                <w:rtl/>
              </w:rPr>
              <w:t xml:space="preserve"> </w:t>
            </w:r>
            <w:r w:rsidRPr="00C6108A">
              <w:rPr>
                <w:rFonts w:ascii="David" w:hAnsi="David" w:hint="eastAsia"/>
                <w:szCs w:val="24"/>
                <w:rtl/>
              </w:rPr>
              <w:t>שלכל</w:t>
            </w:r>
            <w:r w:rsidRPr="00C6108A">
              <w:rPr>
                <w:rFonts w:ascii="David" w:hAnsi="David"/>
                <w:szCs w:val="24"/>
                <w:rtl/>
              </w:rPr>
              <w:t xml:space="preserve"> </w:t>
            </w:r>
            <w:r w:rsidRPr="00C6108A">
              <w:rPr>
                <w:rFonts w:ascii="David" w:hAnsi="David" w:hint="eastAsia"/>
                <w:szCs w:val="24"/>
                <w:rtl/>
              </w:rPr>
              <w:t>אשכול</w:t>
            </w:r>
            <w:r w:rsidRPr="00C6108A">
              <w:rPr>
                <w:rFonts w:ascii="David" w:hAnsi="David"/>
                <w:szCs w:val="24"/>
                <w:rtl/>
              </w:rPr>
              <w:t xml:space="preserve"> </w:t>
            </w:r>
            <w:r w:rsidRPr="00C6108A">
              <w:rPr>
                <w:rFonts w:ascii="David" w:hAnsi="David" w:hint="eastAsia"/>
                <w:szCs w:val="24"/>
                <w:rtl/>
              </w:rPr>
              <w:t>יש</w:t>
            </w:r>
            <w:r w:rsidRPr="00C6108A">
              <w:rPr>
                <w:rFonts w:ascii="David" w:hAnsi="David"/>
                <w:szCs w:val="24"/>
                <w:rtl/>
              </w:rPr>
              <w:t xml:space="preserve"> </w:t>
            </w:r>
            <w:r w:rsidRPr="00C6108A">
              <w:rPr>
                <w:rFonts w:ascii="David" w:hAnsi="David" w:hint="eastAsia"/>
                <w:szCs w:val="24"/>
                <w:rtl/>
              </w:rPr>
              <w:t>לתת</w:t>
            </w:r>
            <w:r w:rsidRPr="00C6108A">
              <w:rPr>
                <w:rFonts w:ascii="David" w:hAnsi="David"/>
                <w:szCs w:val="24"/>
                <w:rtl/>
              </w:rPr>
              <w:t xml:space="preserve"> </w:t>
            </w:r>
            <w:r w:rsidRPr="00C6108A">
              <w:rPr>
                <w:rFonts w:ascii="David" w:hAnsi="David" w:hint="eastAsia"/>
                <w:szCs w:val="24"/>
                <w:rtl/>
              </w:rPr>
              <w:t>הצעת</w:t>
            </w:r>
            <w:r w:rsidRPr="00C6108A">
              <w:rPr>
                <w:rFonts w:ascii="David" w:hAnsi="David"/>
                <w:szCs w:val="24"/>
                <w:rtl/>
              </w:rPr>
              <w:t xml:space="preserve"> </w:t>
            </w:r>
            <w:r w:rsidRPr="00C6108A">
              <w:rPr>
                <w:rFonts w:ascii="David" w:hAnsi="David" w:hint="eastAsia"/>
                <w:szCs w:val="24"/>
                <w:rtl/>
              </w:rPr>
              <w:t>מחיר</w:t>
            </w:r>
            <w:r w:rsidRPr="00C6108A">
              <w:rPr>
                <w:rFonts w:ascii="David" w:hAnsi="David"/>
                <w:szCs w:val="24"/>
                <w:rtl/>
              </w:rPr>
              <w:t xml:space="preserve"> </w:t>
            </w:r>
            <w:r w:rsidRPr="00C6108A">
              <w:rPr>
                <w:rFonts w:ascii="David" w:hAnsi="David" w:hint="eastAsia"/>
                <w:szCs w:val="24"/>
                <w:rtl/>
              </w:rPr>
              <w:t>נפרדת</w:t>
            </w:r>
            <w:r w:rsidRPr="00C6108A">
              <w:rPr>
                <w:rFonts w:ascii="David" w:hAnsi="David"/>
                <w:szCs w:val="24"/>
                <w:rtl/>
              </w:rPr>
              <w:t>?</w:t>
            </w:r>
          </w:p>
        </w:tc>
        <w:tc>
          <w:tcPr>
            <w:tcW w:w="3251" w:type="dxa"/>
            <w:shd w:val="clear" w:color="auto" w:fill="auto"/>
            <w:vAlign w:val="center"/>
          </w:tcPr>
          <w:p w:rsidR="00C6108A" w:rsidRPr="00C6108A" w:rsidRDefault="00C6108A" w:rsidP="00C6108A">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יש</w:t>
            </w:r>
            <w:r w:rsidRPr="00C6108A">
              <w:rPr>
                <w:rFonts w:ascii="David" w:hAnsi="David"/>
                <w:b/>
                <w:bCs/>
                <w:color w:val="4F81BD" w:themeColor="accent1"/>
                <w:szCs w:val="24"/>
                <w:rtl/>
              </w:rPr>
              <w:t xml:space="preserve"> להגיש הצעת מחיר עבור כל </w:t>
            </w:r>
            <w:r>
              <w:rPr>
                <w:rFonts w:ascii="David" w:hAnsi="David" w:hint="cs"/>
                <w:b/>
                <w:bCs/>
                <w:color w:val="4F81BD" w:themeColor="accent1"/>
                <w:szCs w:val="24"/>
                <w:rtl/>
              </w:rPr>
              <w:t>אשכול</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בנפרד</w:t>
            </w:r>
            <w:r>
              <w:rPr>
                <w:rFonts w:ascii="David" w:hAnsi="David" w:hint="cs"/>
                <w:b/>
                <w:bCs/>
                <w:color w:val="4F81BD" w:themeColor="accent1"/>
                <w:szCs w:val="24"/>
                <w:rtl/>
              </w:rPr>
              <w:t>.</w:t>
            </w:r>
          </w:p>
          <w:p w:rsidR="00C6108A" w:rsidRPr="00C6108A" w:rsidRDefault="00C6108A" w:rsidP="00C6108A">
            <w:pPr>
              <w:spacing w:line="276" w:lineRule="auto"/>
              <w:jc w:val="both"/>
              <w:rPr>
                <w:rFonts w:ascii="David" w:hAnsi="David"/>
                <w:b/>
                <w:bCs/>
                <w:color w:val="4F81BD" w:themeColor="accent1"/>
                <w:szCs w:val="24"/>
                <w:rtl/>
              </w:rPr>
            </w:pPr>
          </w:p>
        </w:tc>
      </w:tr>
      <w:tr w:rsidR="00C6108A" w:rsidRPr="00275E98" w:rsidTr="007917D7">
        <w:tc>
          <w:tcPr>
            <w:tcW w:w="569" w:type="dxa"/>
          </w:tcPr>
          <w:p w:rsidR="00C6108A" w:rsidRPr="00275E98" w:rsidRDefault="00C6108A" w:rsidP="00C6108A">
            <w:pPr>
              <w:spacing w:line="360" w:lineRule="auto"/>
              <w:rPr>
                <w:rFonts w:ascii="David" w:hAnsi="David"/>
                <w:b/>
                <w:bCs/>
                <w:szCs w:val="24"/>
                <w:rtl/>
              </w:rPr>
            </w:pPr>
            <w:r w:rsidRPr="00275E98">
              <w:rPr>
                <w:rFonts w:ascii="David" w:hAnsi="David"/>
                <w:b/>
                <w:bCs/>
                <w:szCs w:val="24"/>
                <w:rtl/>
              </w:rPr>
              <w:t>39.</w:t>
            </w:r>
          </w:p>
        </w:tc>
        <w:tc>
          <w:tcPr>
            <w:tcW w:w="4338" w:type="dxa"/>
          </w:tcPr>
          <w:p w:rsidR="00C6108A" w:rsidRPr="00C6108A" w:rsidRDefault="00C6108A" w:rsidP="00C6108A">
            <w:pPr>
              <w:autoSpaceDE w:val="0"/>
              <w:autoSpaceDN w:val="0"/>
              <w:bidi w:val="0"/>
              <w:adjustRightInd w:val="0"/>
              <w:jc w:val="right"/>
              <w:rPr>
                <w:rFonts w:ascii="David" w:hAnsi="David"/>
                <w:szCs w:val="24"/>
                <w:rtl/>
              </w:rPr>
            </w:pPr>
          </w:p>
        </w:tc>
        <w:tc>
          <w:tcPr>
            <w:tcW w:w="1984" w:type="dxa"/>
          </w:tcPr>
          <w:p w:rsidR="00C6108A" w:rsidRPr="00275E98" w:rsidRDefault="00C6108A" w:rsidP="00C6108A">
            <w:pPr>
              <w:rPr>
                <w:rFonts w:ascii="David" w:hAnsi="David"/>
                <w:szCs w:val="24"/>
                <w:rtl/>
              </w:rPr>
            </w:pPr>
          </w:p>
        </w:tc>
        <w:tc>
          <w:tcPr>
            <w:tcW w:w="3969" w:type="dxa"/>
          </w:tcPr>
          <w:p w:rsidR="00C6108A" w:rsidRPr="00275E98" w:rsidRDefault="00C6108A" w:rsidP="00C6108A">
            <w:pPr>
              <w:rPr>
                <w:rFonts w:ascii="David" w:hAnsi="David"/>
                <w:szCs w:val="24"/>
                <w:rtl/>
              </w:rPr>
            </w:pPr>
            <w:r w:rsidRPr="00275E98">
              <w:rPr>
                <w:rFonts w:ascii="David" w:hAnsi="David"/>
                <w:szCs w:val="24"/>
                <w:rtl/>
              </w:rPr>
              <w:t xml:space="preserve">הבקשה המנוסחת : </w:t>
            </w:r>
          </w:p>
          <w:p w:rsidR="00C6108A" w:rsidRPr="00275E98" w:rsidRDefault="00C6108A" w:rsidP="00C6108A">
            <w:pPr>
              <w:rPr>
                <w:rFonts w:ascii="David" w:hAnsi="David"/>
                <w:szCs w:val="24"/>
                <w:rtl/>
              </w:rPr>
            </w:pPr>
            <w:r w:rsidRPr="00275E98">
              <w:rPr>
                <w:rFonts w:ascii="David" w:hAnsi="David"/>
                <w:szCs w:val="24"/>
                <w:rtl/>
              </w:rPr>
              <w:t xml:space="preserve">  נספח ג'–ביטוח נוסח סעיף ביטוח כללי להסכם ההתקשרות הספק מתחייב לערוך ולקיים ביטוחים הולמים ביחס לשירותים ו/או העבודות נשוא הסכם זה עבור מדינת ישראל - משרד האנרגיה )יש לציין את שם המשרד / יחידה/ מזמין/ת העבודה(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275E98">
              <w:rPr>
                <w:rFonts w:ascii="David" w:hAnsi="David"/>
                <w:szCs w:val="24"/>
                <w:rtl/>
              </w:rPr>
              <w:t>צמ"ה</w:t>
            </w:r>
            <w:proofErr w:type="spellEnd"/>
            <w:r w:rsidRPr="00275E98">
              <w:rPr>
                <w:rFonts w:ascii="David" w:hAnsi="David"/>
                <w:szCs w:val="24"/>
                <w:rtl/>
              </w:rPr>
              <w:t>,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 הספק יוודא כי בכל הביטוחים שערך לפי סעיף זה )למעט ביטוח מסוג עבודות קבלניות / הקמה(, המזמין יתווסף כמבוטח נוסף בכפוף להרחבת שיפוי כמקובל באותו סוג ביטוח. הספק יוודא כי בביטוח מסוג עבודות קבלניות / הקמה, ככל ונערך ביחס לשירותים ו/או העבודות נשוא הסכם זה, ייכלל המזמין וכן כל הקבלנים וקבלני המשנה, כמבוטחים נוספים. 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 המזמין שומר לעצמו את הזכות לקבל מהספק אישור על קיום ביטוח או העתקי פוליסות, מעת לעת ולפי דרישה. אי עמידה בתנאי סעיף זה מהווה הפרה של הסכם זה.</w:t>
            </w:r>
          </w:p>
          <w:p w:rsidR="00C6108A" w:rsidRPr="00275E98" w:rsidRDefault="00C6108A" w:rsidP="00C6108A">
            <w:pPr>
              <w:rPr>
                <w:rFonts w:ascii="David" w:hAnsi="David"/>
                <w:szCs w:val="24"/>
                <w:rtl/>
              </w:rPr>
            </w:pPr>
          </w:p>
          <w:p w:rsidR="00C6108A" w:rsidRPr="00275E98" w:rsidRDefault="00C6108A" w:rsidP="00C6108A">
            <w:pPr>
              <w:rPr>
                <w:rFonts w:ascii="David" w:hAnsi="David"/>
                <w:b/>
                <w:bCs/>
                <w:szCs w:val="24"/>
                <w:rtl/>
              </w:rPr>
            </w:pPr>
            <w:r w:rsidRPr="00275E98">
              <w:rPr>
                <w:rFonts w:ascii="David" w:hAnsi="David"/>
                <w:b/>
                <w:bCs/>
                <w:szCs w:val="24"/>
                <w:rtl/>
              </w:rPr>
              <w:t>נדרשת הבהרה מדויקת המתאימה לאופי העבודה של היועץ והרפרנט לגבי הביטוח הנדרש.</w:t>
            </w:r>
          </w:p>
          <w:p w:rsidR="00C6108A" w:rsidRPr="00275E98" w:rsidRDefault="00C6108A" w:rsidP="00C6108A">
            <w:pPr>
              <w:rPr>
                <w:rFonts w:ascii="David" w:hAnsi="David"/>
                <w:b/>
                <w:bCs/>
                <w:szCs w:val="24"/>
                <w:rtl/>
              </w:rPr>
            </w:pPr>
            <w:r w:rsidRPr="00275E98">
              <w:rPr>
                <w:rFonts w:ascii="David" w:hAnsi="David"/>
                <w:b/>
                <w:bCs/>
                <w:szCs w:val="24"/>
                <w:rtl/>
              </w:rPr>
              <w:t xml:space="preserve">שימו לב, </w:t>
            </w:r>
            <w:proofErr w:type="spellStart"/>
            <w:r w:rsidRPr="00275E98">
              <w:rPr>
                <w:rFonts w:ascii="David" w:hAnsi="David"/>
                <w:b/>
                <w:bCs/>
                <w:szCs w:val="24"/>
                <w:rtl/>
              </w:rPr>
              <w:t>ואנא</w:t>
            </w:r>
            <w:proofErr w:type="spellEnd"/>
            <w:r w:rsidRPr="00275E98">
              <w:rPr>
                <w:rFonts w:ascii="David" w:hAnsi="David"/>
                <w:b/>
                <w:bCs/>
                <w:szCs w:val="24"/>
                <w:rtl/>
              </w:rPr>
              <w:t xml:space="preserve"> שימו דגש, </w:t>
            </w:r>
          </w:p>
          <w:p w:rsidR="00C6108A" w:rsidRPr="00275E98" w:rsidRDefault="00C6108A" w:rsidP="00C6108A">
            <w:pPr>
              <w:rPr>
                <w:rFonts w:ascii="David" w:hAnsi="David"/>
                <w:b/>
                <w:bCs/>
                <w:szCs w:val="24"/>
                <w:rtl/>
              </w:rPr>
            </w:pPr>
            <w:r w:rsidRPr="00275E98">
              <w:rPr>
                <w:rFonts w:ascii="David" w:hAnsi="David"/>
                <w:b/>
                <w:bCs/>
                <w:szCs w:val="24"/>
                <w:rtl/>
              </w:rPr>
              <w:t xml:space="preserve">עלות חלק הביטוחים המבוקשים (לדוגמא ביטוח אחריות מקצועית - מהנדס, אשר בהעדר מקצוע כרפרנט/ יועץ, הצעת הביטוחים היא על פי מקצוע), עולה על עלות סכום ההתקשרות השנתי. </w:t>
            </w:r>
          </w:p>
          <w:p w:rsidR="00C6108A" w:rsidRPr="00275E98" w:rsidRDefault="00C6108A" w:rsidP="00C6108A">
            <w:pPr>
              <w:rPr>
                <w:rFonts w:ascii="David" w:hAnsi="David"/>
                <w:b/>
                <w:bCs/>
                <w:szCs w:val="24"/>
                <w:rtl/>
              </w:rPr>
            </w:pPr>
          </w:p>
          <w:p w:rsidR="00C6108A" w:rsidRPr="00275E98" w:rsidRDefault="00C6108A" w:rsidP="00C6108A">
            <w:pPr>
              <w:rPr>
                <w:rFonts w:ascii="David" w:hAnsi="David"/>
                <w:b/>
                <w:bCs/>
                <w:szCs w:val="24"/>
                <w:rtl/>
              </w:rPr>
            </w:pPr>
            <w:r w:rsidRPr="00275E98">
              <w:rPr>
                <w:rFonts w:ascii="David" w:hAnsi="David"/>
                <w:b/>
                <w:bCs/>
                <w:szCs w:val="24"/>
                <w:rtl/>
              </w:rPr>
              <w:t>הגדרת הביטוח הנדרש חייבת להתאים לעבודת הייעוץ!</w:t>
            </w:r>
          </w:p>
        </w:tc>
        <w:tc>
          <w:tcPr>
            <w:tcW w:w="3251" w:type="dxa"/>
          </w:tcPr>
          <w:p w:rsidR="00C6108A" w:rsidRPr="00C6108A" w:rsidRDefault="00C6108A" w:rsidP="00C6108A">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ראו</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תשובה</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לשאלה</w:t>
            </w:r>
            <w:r w:rsidRPr="00C6108A">
              <w:rPr>
                <w:rFonts w:ascii="David" w:hAnsi="David"/>
                <w:b/>
                <w:bCs/>
                <w:color w:val="4F81BD" w:themeColor="accent1"/>
                <w:szCs w:val="24"/>
                <w:rtl/>
              </w:rPr>
              <w:t xml:space="preserve"> 21</w:t>
            </w:r>
          </w:p>
        </w:tc>
      </w:tr>
      <w:tr w:rsidR="00C6108A" w:rsidRPr="00275E98" w:rsidTr="007917D7">
        <w:tc>
          <w:tcPr>
            <w:tcW w:w="569" w:type="dxa"/>
          </w:tcPr>
          <w:p w:rsidR="00C6108A" w:rsidRPr="00275E98" w:rsidRDefault="00C6108A" w:rsidP="00C6108A">
            <w:pPr>
              <w:spacing w:line="360" w:lineRule="auto"/>
              <w:rPr>
                <w:rFonts w:ascii="David" w:hAnsi="David"/>
                <w:b/>
                <w:bCs/>
                <w:szCs w:val="24"/>
                <w:rtl/>
              </w:rPr>
            </w:pPr>
            <w:r w:rsidRPr="00275E98">
              <w:rPr>
                <w:rFonts w:ascii="David" w:hAnsi="David"/>
                <w:b/>
                <w:bCs/>
                <w:szCs w:val="24"/>
                <w:rtl/>
              </w:rPr>
              <w:t>40.</w:t>
            </w:r>
          </w:p>
        </w:tc>
        <w:tc>
          <w:tcPr>
            <w:tcW w:w="4338" w:type="dxa"/>
          </w:tcPr>
          <w:p w:rsidR="00C6108A" w:rsidRPr="00C6108A" w:rsidRDefault="00C6108A" w:rsidP="00C6108A">
            <w:pPr>
              <w:autoSpaceDE w:val="0"/>
              <w:autoSpaceDN w:val="0"/>
              <w:bidi w:val="0"/>
              <w:adjustRightInd w:val="0"/>
              <w:jc w:val="right"/>
              <w:rPr>
                <w:rFonts w:ascii="David" w:hAnsi="David"/>
                <w:szCs w:val="24"/>
                <w:rtl/>
              </w:rPr>
            </w:pPr>
          </w:p>
        </w:tc>
        <w:tc>
          <w:tcPr>
            <w:tcW w:w="1984" w:type="dxa"/>
          </w:tcPr>
          <w:p w:rsidR="00C6108A" w:rsidRPr="00275E98" w:rsidRDefault="00C6108A" w:rsidP="00C6108A">
            <w:pPr>
              <w:rPr>
                <w:rFonts w:ascii="David" w:hAnsi="David"/>
                <w:szCs w:val="24"/>
                <w:rtl/>
              </w:rPr>
            </w:pPr>
          </w:p>
        </w:tc>
        <w:tc>
          <w:tcPr>
            <w:tcW w:w="3969" w:type="dxa"/>
          </w:tcPr>
          <w:p w:rsidR="00C6108A" w:rsidRPr="00275E98" w:rsidRDefault="00C6108A" w:rsidP="00C6108A">
            <w:pPr>
              <w:rPr>
                <w:rFonts w:ascii="David" w:hAnsi="David"/>
                <w:szCs w:val="24"/>
                <w:rtl/>
              </w:rPr>
            </w:pPr>
            <w:r w:rsidRPr="00275E98">
              <w:rPr>
                <w:rFonts w:ascii="David" w:hAnsi="David"/>
                <w:szCs w:val="24"/>
                <w:rtl/>
              </w:rPr>
              <w:t>ניסוח הסעיף בחוזה:</w:t>
            </w:r>
          </w:p>
          <w:p w:rsidR="00C6108A" w:rsidRPr="00275E98" w:rsidRDefault="00C6108A" w:rsidP="00C6108A">
            <w:pPr>
              <w:rPr>
                <w:rFonts w:ascii="David" w:hAnsi="David"/>
                <w:szCs w:val="24"/>
                <w:rtl/>
              </w:rPr>
            </w:pPr>
          </w:p>
          <w:p w:rsidR="00C6108A" w:rsidRPr="00275E98" w:rsidRDefault="00C6108A" w:rsidP="00C6108A">
            <w:pPr>
              <w:rPr>
                <w:rFonts w:ascii="David" w:hAnsi="David"/>
                <w:szCs w:val="24"/>
                <w:rtl/>
              </w:rPr>
            </w:pPr>
            <w:r w:rsidRPr="00275E98">
              <w:rPr>
                <w:rFonts w:ascii="David" w:hAnsi="David"/>
                <w:szCs w:val="24"/>
                <w:rtl/>
              </w:rPr>
              <w:t xml:space="preserve">  12 אחריות </w:t>
            </w:r>
            <w:proofErr w:type="spellStart"/>
            <w:r w:rsidRPr="00275E98">
              <w:rPr>
                <w:rFonts w:ascii="David" w:hAnsi="David"/>
                <w:szCs w:val="24"/>
                <w:rtl/>
              </w:rPr>
              <w:t>בנזיקין</w:t>
            </w:r>
            <w:proofErr w:type="spellEnd"/>
            <w:r w:rsidRPr="00275E98">
              <w:rPr>
                <w:rFonts w:ascii="David" w:hAnsi="David"/>
                <w:szCs w:val="24"/>
                <w:rtl/>
              </w:rPr>
              <w:t xml:space="preserve"> וחובת שיפוי .12.1 הספק יישא באחריות בגין אובדן או נזק מכל סוג שהוא, שייגרם למשרד, לעובדיו וכל מי מטעמו וכן לכל גוף, אדם או צדדים שלישיים כלשהם, עקב מעשה או מחדל של הספק, עובדיו, </w:t>
            </w:r>
            <w:proofErr w:type="spellStart"/>
            <w:r w:rsidRPr="00275E98">
              <w:rPr>
                <w:rFonts w:ascii="David" w:hAnsi="David"/>
                <w:szCs w:val="24"/>
                <w:rtl/>
              </w:rPr>
              <w:t>שלוחיו</w:t>
            </w:r>
            <w:proofErr w:type="spellEnd"/>
            <w:r w:rsidRPr="00275E98">
              <w:rPr>
                <w:rFonts w:ascii="David" w:hAnsi="David"/>
                <w:szCs w:val="24"/>
                <w:rtl/>
              </w:rPr>
              <w:t>, קבלני משנה שלו או כל מי שבא מכוחו או מטעמו, במסגרת ביצוע הסכם זה. .12.2 המשרד,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המשרד לפי דין. .12.3 לא יהיה בסיומו של הסכם זה כדי לגרוע מאחריות הספק לגבי נזקים שעילת התביעה בגינם נובעת מהסכם זה או מאספקת השירותים על פיו או קשורה אליהם. .12.4 הספק מתחייב לשפות את המשרד באופן מלא, ככל שיחויב המשרד בפסק דין חלוט של ערכאה שיפוטית מוסמכת, ולשלם כל סכום בגין חיוב שעל פי הסכם זה חב בו הספק, ובתוספת כל הוצאותיו של המשרד, לרבות הוצאות משפטיות ושכר טרחת עורך דין שיהיו לו בקשר לתביעה בגין האמור, וכן בתוספת הפרשי הצמדה וריבית על פי דין. חובת השיפוי כאמור תחול בין אם השיפוי נובע מתביעתו של עובד של הספק או מי מטעמו של הספק )לרבות קבלני משנה( או עובד של המשרד או צד שלישי או של מבטח או מכל מקור אחר. הסכומים כאמור ישולמו למשרד מיד עם הגשת דרישתו בכתב ובה פירוט ההוצאות שנגרמו לו כאמור. .12.5 המשרד יודיע לספק על כל תביעה או דרישה על פי סעיף זה בהקדם האפשרי לאחר קבלתה, ויאפשר לו להתגונן מפניה. במקרה כאמור, המשרד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C6108A" w:rsidRPr="00275E98" w:rsidRDefault="00C6108A" w:rsidP="00C6108A">
            <w:pPr>
              <w:rPr>
                <w:rFonts w:ascii="David" w:hAnsi="David"/>
                <w:szCs w:val="24"/>
                <w:rtl/>
              </w:rPr>
            </w:pPr>
          </w:p>
          <w:p w:rsidR="00C6108A" w:rsidRPr="00275E98" w:rsidRDefault="00C6108A" w:rsidP="00C6108A">
            <w:pPr>
              <w:jc w:val="both"/>
              <w:rPr>
                <w:rFonts w:ascii="David" w:hAnsi="David"/>
                <w:b/>
                <w:bCs/>
                <w:szCs w:val="24"/>
                <w:rtl/>
              </w:rPr>
            </w:pPr>
            <w:r w:rsidRPr="00275E98">
              <w:rPr>
                <w:rFonts w:ascii="David" w:hAnsi="David"/>
                <w:b/>
                <w:bCs/>
                <w:szCs w:val="24"/>
                <w:rtl/>
              </w:rPr>
              <w:t>לתשומת הלב, בתצורה המנוסחת ניתן לתבוע את היועץ, אשר סיפק למשרד חוות דעת, על ידי כל מי שלא קיבל או זכה במכרז על דעתו השלילית שגרמה לצד שלישי נזק, ליועצים אין שום הגנה משפטית , אלא אחריות ישירה.</w:t>
            </w:r>
          </w:p>
          <w:p w:rsidR="00C6108A" w:rsidRPr="00275E98" w:rsidRDefault="00C6108A" w:rsidP="00C6108A">
            <w:pPr>
              <w:jc w:val="both"/>
              <w:rPr>
                <w:rFonts w:ascii="David" w:hAnsi="David"/>
                <w:b/>
                <w:bCs/>
                <w:szCs w:val="24"/>
                <w:rtl/>
              </w:rPr>
            </w:pPr>
          </w:p>
          <w:p w:rsidR="00C6108A" w:rsidRPr="00275E98" w:rsidRDefault="00C6108A" w:rsidP="00C6108A">
            <w:pPr>
              <w:jc w:val="both"/>
              <w:rPr>
                <w:rFonts w:ascii="David" w:hAnsi="David"/>
                <w:szCs w:val="24"/>
                <w:rtl/>
              </w:rPr>
            </w:pPr>
            <w:r w:rsidRPr="00275E98">
              <w:rPr>
                <w:rFonts w:ascii="David" w:hAnsi="David"/>
                <w:b/>
                <w:bCs/>
                <w:szCs w:val="24"/>
                <w:rtl/>
              </w:rPr>
              <w:t>מצב זה חייב תיקון.</w:t>
            </w:r>
          </w:p>
        </w:tc>
        <w:tc>
          <w:tcPr>
            <w:tcW w:w="3251" w:type="dxa"/>
          </w:tcPr>
          <w:p w:rsidR="00C6108A" w:rsidRPr="00C6108A" w:rsidRDefault="00C6108A" w:rsidP="00C6108A">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הבקשה</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נדחית</w:t>
            </w:r>
          </w:p>
        </w:tc>
      </w:tr>
      <w:tr w:rsidR="00C6108A" w:rsidRPr="00275E98" w:rsidTr="007917D7">
        <w:tc>
          <w:tcPr>
            <w:tcW w:w="569" w:type="dxa"/>
          </w:tcPr>
          <w:p w:rsidR="00C6108A" w:rsidRPr="00275E98" w:rsidRDefault="00C6108A" w:rsidP="00C6108A">
            <w:pPr>
              <w:spacing w:line="360" w:lineRule="auto"/>
              <w:rPr>
                <w:rFonts w:ascii="David" w:hAnsi="David"/>
                <w:b/>
                <w:bCs/>
                <w:szCs w:val="24"/>
                <w:rtl/>
              </w:rPr>
            </w:pPr>
            <w:r w:rsidRPr="00275E98">
              <w:rPr>
                <w:rFonts w:ascii="David" w:hAnsi="David"/>
                <w:b/>
                <w:bCs/>
                <w:szCs w:val="24"/>
                <w:rtl/>
              </w:rPr>
              <w:t>41.</w:t>
            </w:r>
          </w:p>
        </w:tc>
        <w:tc>
          <w:tcPr>
            <w:tcW w:w="4338" w:type="dxa"/>
          </w:tcPr>
          <w:p w:rsidR="00C6108A" w:rsidRPr="00C6108A" w:rsidRDefault="00C6108A" w:rsidP="00C6108A">
            <w:pPr>
              <w:autoSpaceDE w:val="0"/>
              <w:autoSpaceDN w:val="0"/>
              <w:bidi w:val="0"/>
              <w:adjustRightInd w:val="0"/>
              <w:jc w:val="right"/>
              <w:rPr>
                <w:rFonts w:ascii="David" w:hAnsi="David"/>
                <w:szCs w:val="24"/>
                <w:rtl/>
              </w:rPr>
            </w:pPr>
          </w:p>
        </w:tc>
        <w:tc>
          <w:tcPr>
            <w:tcW w:w="1984" w:type="dxa"/>
          </w:tcPr>
          <w:p w:rsidR="00C6108A" w:rsidRPr="00275E98" w:rsidRDefault="00C6108A" w:rsidP="00C6108A">
            <w:pPr>
              <w:rPr>
                <w:rFonts w:ascii="David" w:hAnsi="David"/>
                <w:szCs w:val="24"/>
                <w:rtl/>
              </w:rPr>
            </w:pPr>
            <w:r w:rsidRPr="00C6108A">
              <w:rPr>
                <w:rFonts w:ascii="David" w:hAnsi="David"/>
                <w:szCs w:val="24"/>
                <w:rtl/>
              </w:rPr>
              <w:t>    פרק ב'  7.1</w:t>
            </w:r>
          </w:p>
        </w:tc>
        <w:tc>
          <w:tcPr>
            <w:tcW w:w="3969" w:type="dxa"/>
          </w:tcPr>
          <w:p w:rsidR="00C6108A" w:rsidRPr="00275E98" w:rsidRDefault="00C6108A" w:rsidP="00C6108A">
            <w:pPr>
              <w:rPr>
                <w:rFonts w:ascii="David" w:hAnsi="David"/>
                <w:szCs w:val="24"/>
                <w:rtl/>
              </w:rPr>
            </w:pPr>
            <w:r w:rsidRPr="00C6108A">
              <w:rPr>
                <w:rFonts w:ascii="David" w:hAnsi="David"/>
                <w:szCs w:val="24"/>
                <w:rtl/>
              </w:rPr>
              <w:t>האם נדרש להגיש את עמודי פרק ב' במלואו כשהם חתומים? את החוזה (פרק ג')? את כלל מסמכי המכרז?</w:t>
            </w:r>
          </w:p>
          <w:p w:rsidR="00C6108A" w:rsidRPr="00275E98" w:rsidRDefault="00C6108A" w:rsidP="00C6108A">
            <w:pPr>
              <w:pStyle w:val="NormalWeb"/>
              <w:bidi/>
              <w:rPr>
                <w:rFonts w:ascii="David" w:hAnsi="David" w:cs="David"/>
                <w:rtl/>
              </w:rPr>
            </w:pPr>
            <w:r w:rsidRPr="00275E98">
              <w:rPr>
                <w:rFonts w:ascii="David" w:hAnsi="David" w:cs="David"/>
                <w:rtl/>
              </w:rPr>
              <w:t>האם ניתן לקבל צ'ק ליסט מסודר של כלל המסמכים להגשה?     </w:t>
            </w:r>
          </w:p>
        </w:tc>
        <w:tc>
          <w:tcPr>
            <w:tcW w:w="3251" w:type="dxa"/>
          </w:tcPr>
          <w:p w:rsidR="00C6108A" w:rsidRPr="00C6108A" w:rsidRDefault="00C6108A" w:rsidP="00C6108A">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אין</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צורך</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לחתום</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על</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ההסכם</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בשלב</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זה</w:t>
            </w:r>
            <w:r w:rsidRPr="00C6108A">
              <w:rPr>
                <w:rFonts w:ascii="David" w:hAnsi="David"/>
                <w:b/>
                <w:bCs/>
                <w:color w:val="4F81BD" w:themeColor="accent1"/>
                <w:szCs w:val="24"/>
                <w:rtl/>
              </w:rPr>
              <w:t>.</w:t>
            </w:r>
          </w:p>
          <w:p w:rsidR="00C6108A" w:rsidRPr="00C6108A" w:rsidRDefault="00C6108A" w:rsidP="00C6108A">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יש</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לחתום</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במקומות</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הנדרשים</w:t>
            </w:r>
            <w:r w:rsidRPr="00C6108A">
              <w:rPr>
                <w:rFonts w:ascii="David" w:hAnsi="David"/>
                <w:b/>
                <w:bCs/>
                <w:color w:val="4F81BD" w:themeColor="accent1"/>
                <w:szCs w:val="24"/>
                <w:rtl/>
              </w:rPr>
              <w:t xml:space="preserve"> לפי הוראות הקול הקורא.</w:t>
            </w:r>
          </w:p>
          <w:p w:rsidR="00C6108A" w:rsidRPr="00C6108A" w:rsidRDefault="00C6108A" w:rsidP="00C6108A">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לא</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ניתן</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לקבל</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צ</w:t>
            </w:r>
            <w:r w:rsidRPr="00C6108A">
              <w:rPr>
                <w:rFonts w:ascii="David" w:hAnsi="David"/>
                <w:b/>
                <w:bCs/>
                <w:color w:val="4F81BD" w:themeColor="accent1"/>
                <w:szCs w:val="24"/>
                <w:rtl/>
              </w:rPr>
              <w:t xml:space="preserve">'ק </w:t>
            </w:r>
            <w:r w:rsidRPr="00C6108A">
              <w:rPr>
                <w:rFonts w:ascii="David" w:hAnsi="David" w:hint="eastAsia"/>
                <w:b/>
                <w:bCs/>
                <w:color w:val="4F81BD" w:themeColor="accent1"/>
                <w:szCs w:val="24"/>
                <w:rtl/>
              </w:rPr>
              <w:t>ליסט</w:t>
            </w:r>
            <w:r w:rsidRPr="00C6108A">
              <w:rPr>
                <w:rFonts w:ascii="David" w:hAnsi="David"/>
                <w:b/>
                <w:bCs/>
                <w:color w:val="4F81BD" w:themeColor="accent1"/>
                <w:szCs w:val="24"/>
                <w:rtl/>
              </w:rPr>
              <w:t>.</w:t>
            </w:r>
          </w:p>
          <w:p w:rsidR="00C6108A" w:rsidRPr="00C6108A" w:rsidRDefault="00C6108A" w:rsidP="00C6108A">
            <w:pPr>
              <w:spacing w:line="276" w:lineRule="auto"/>
              <w:jc w:val="both"/>
              <w:rPr>
                <w:rFonts w:ascii="David" w:hAnsi="David"/>
                <w:b/>
                <w:bCs/>
                <w:color w:val="4F81BD" w:themeColor="accent1"/>
                <w:szCs w:val="24"/>
                <w:rtl/>
              </w:rPr>
            </w:pPr>
          </w:p>
        </w:tc>
      </w:tr>
      <w:tr w:rsidR="00C6108A" w:rsidRPr="00275E98" w:rsidTr="007917D7">
        <w:tc>
          <w:tcPr>
            <w:tcW w:w="569" w:type="dxa"/>
          </w:tcPr>
          <w:p w:rsidR="00C6108A" w:rsidRPr="00275E98" w:rsidRDefault="00C6108A" w:rsidP="00C6108A">
            <w:pPr>
              <w:spacing w:line="360" w:lineRule="auto"/>
              <w:rPr>
                <w:rFonts w:ascii="David" w:hAnsi="David"/>
                <w:b/>
                <w:bCs/>
                <w:szCs w:val="24"/>
                <w:rtl/>
              </w:rPr>
            </w:pPr>
            <w:r w:rsidRPr="00275E98">
              <w:rPr>
                <w:rFonts w:ascii="David" w:hAnsi="David"/>
                <w:b/>
                <w:bCs/>
                <w:szCs w:val="24"/>
                <w:rtl/>
              </w:rPr>
              <w:t>42.</w:t>
            </w:r>
          </w:p>
        </w:tc>
        <w:tc>
          <w:tcPr>
            <w:tcW w:w="4338" w:type="dxa"/>
          </w:tcPr>
          <w:p w:rsidR="00C6108A" w:rsidRPr="00C6108A" w:rsidRDefault="00C6108A" w:rsidP="00C6108A">
            <w:pPr>
              <w:autoSpaceDE w:val="0"/>
              <w:autoSpaceDN w:val="0"/>
              <w:bidi w:val="0"/>
              <w:adjustRightInd w:val="0"/>
              <w:jc w:val="right"/>
              <w:rPr>
                <w:rFonts w:ascii="David" w:hAnsi="David"/>
                <w:szCs w:val="24"/>
                <w:rtl/>
              </w:rPr>
            </w:pPr>
            <w:r w:rsidRPr="00C6108A">
              <w:rPr>
                <w:rFonts w:ascii="David" w:hAnsi="David"/>
                <w:color w:val="000000"/>
                <w:szCs w:val="24"/>
                <w:rtl/>
              </w:rPr>
              <w:t>פרק א</w:t>
            </w:r>
          </w:p>
        </w:tc>
        <w:tc>
          <w:tcPr>
            <w:tcW w:w="1984" w:type="dxa"/>
          </w:tcPr>
          <w:p w:rsidR="00C6108A" w:rsidRPr="00C6108A" w:rsidRDefault="00C6108A" w:rsidP="00C6108A">
            <w:pPr>
              <w:rPr>
                <w:rFonts w:ascii="David" w:hAnsi="David"/>
                <w:szCs w:val="24"/>
                <w:rtl/>
              </w:rPr>
            </w:pPr>
            <w:r w:rsidRPr="00C6108A">
              <w:rPr>
                <w:rFonts w:ascii="David" w:hAnsi="David"/>
                <w:color w:val="000000"/>
                <w:szCs w:val="24"/>
                <w:rtl/>
              </w:rPr>
              <w:t>3.2.3</w:t>
            </w:r>
          </w:p>
        </w:tc>
        <w:tc>
          <w:tcPr>
            <w:tcW w:w="3969" w:type="dxa"/>
          </w:tcPr>
          <w:p w:rsidR="00C6108A" w:rsidRPr="00C6108A" w:rsidRDefault="00C6108A" w:rsidP="00C6108A">
            <w:pPr>
              <w:rPr>
                <w:rFonts w:ascii="David" w:hAnsi="David"/>
                <w:szCs w:val="24"/>
                <w:rtl/>
              </w:rPr>
            </w:pPr>
            <w:r w:rsidRPr="00C6108A">
              <w:rPr>
                <w:rFonts w:ascii="David" w:hAnsi="David"/>
                <w:color w:val="000000"/>
                <w:szCs w:val="24"/>
                <w:rtl/>
              </w:rPr>
              <w:t>נבקש להכיר ב</w:t>
            </w:r>
            <w:r w:rsidRPr="00C6108A">
              <w:rPr>
                <w:rFonts w:ascii="David" w:hAnsi="David"/>
                <w:szCs w:val="24"/>
                <w:rtl/>
              </w:rPr>
              <w:t xml:space="preserve">תוכניות מתאר ארציות </w:t>
            </w:r>
            <w:proofErr w:type="spellStart"/>
            <w:r w:rsidRPr="00C6108A">
              <w:rPr>
                <w:rFonts w:ascii="David" w:hAnsi="David"/>
                <w:szCs w:val="24"/>
                <w:rtl/>
              </w:rPr>
              <w:t>ותת"לים</w:t>
            </w:r>
            <w:proofErr w:type="spellEnd"/>
            <w:r w:rsidRPr="00C6108A">
              <w:rPr>
                <w:rFonts w:ascii="David" w:hAnsi="David"/>
                <w:szCs w:val="24"/>
                <w:rtl/>
              </w:rPr>
              <w:t xml:space="preserve"> בתחום האנרגיה כניסיון</w:t>
            </w:r>
          </w:p>
        </w:tc>
        <w:tc>
          <w:tcPr>
            <w:tcW w:w="3251" w:type="dxa"/>
          </w:tcPr>
          <w:p w:rsidR="00C6108A" w:rsidRPr="00C6108A" w:rsidRDefault="00C6108A" w:rsidP="00C6108A">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כן</w:t>
            </w:r>
            <w:r w:rsidRPr="00C6108A">
              <w:rPr>
                <w:rFonts w:ascii="David" w:hAnsi="David"/>
                <w:b/>
                <w:bCs/>
                <w:color w:val="4F81BD" w:themeColor="accent1"/>
                <w:szCs w:val="24"/>
                <w:rtl/>
              </w:rPr>
              <w:t>.</w:t>
            </w:r>
          </w:p>
        </w:tc>
      </w:tr>
      <w:tr w:rsidR="00C6108A" w:rsidRPr="00275E98" w:rsidTr="007917D7">
        <w:tc>
          <w:tcPr>
            <w:tcW w:w="569" w:type="dxa"/>
          </w:tcPr>
          <w:p w:rsidR="00C6108A" w:rsidRPr="00275E98" w:rsidRDefault="00C6108A" w:rsidP="00C6108A">
            <w:pPr>
              <w:spacing w:line="360" w:lineRule="auto"/>
              <w:rPr>
                <w:rFonts w:ascii="David" w:hAnsi="David"/>
                <w:b/>
                <w:bCs/>
                <w:szCs w:val="24"/>
                <w:rtl/>
              </w:rPr>
            </w:pPr>
            <w:r w:rsidRPr="00275E98">
              <w:rPr>
                <w:rFonts w:ascii="David" w:hAnsi="David"/>
                <w:b/>
                <w:bCs/>
                <w:szCs w:val="24"/>
                <w:rtl/>
              </w:rPr>
              <w:t>43.</w:t>
            </w:r>
          </w:p>
        </w:tc>
        <w:tc>
          <w:tcPr>
            <w:tcW w:w="4338" w:type="dxa"/>
          </w:tcPr>
          <w:p w:rsidR="00C6108A" w:rsidRPr="00C6108A" w:rsidRDefault="00C6108A" w:rsidP="00C6108A">
            <w:pPr>
              <w:autoSpaceDE w:val="0"/>
              <w:autoSpaceDN w:val="0"/>
              <w:bidi w:val="0"/>
              <w:adjustRightInd w:val="0"/>
              <w:jc w:val="right"/>
              <w:rPr>
                <w:rFonts w:ascii="David" w:hAnsi="David"/>
                <w:color w:val="000000"/>
                <w:szCs w:val="24"/>
                <w:rtl/>
              </w:rPr>
            </w:pPr>
          </w:p>
        </w:tc>
        <w:tc>
          <w:tcPr>
            <w:tcW w:w="1984" w:type="dxa"/>
          </w:tcPr>
          <w:p w:rsidR="00C6108A" w:rsidRPr="00C6108A" w:rsidRDefault="00C6108A" w:rsidP="00C6108A">
            <w:pPr>
              <w:rPr>
                <w:rFonts w:ascii="David" w:hAnsi="David"/>
                <w:color w:val="000000"/>
                <w:szCs w:val="24"/>
                <w:rtl/>
              </w:rPr>
            </w:pPr>
          </w:p>
        </w:tc>
        <w:tc>
          <w:tcPr>
            <w:tcW w:w="3969" w:type="dxa"/>
          </w:tcPr>
          <w:p w:rsidR="00C6108A" w:rsidRPr="00275E98" w:rsidRDefault="00C6108A" w:rsidP="00C6108A">
            <w:pPr>
              <w:rPr>
                <w:rFonts w:ascii="David" w:hAnsi="David"/>
                <w:szCs w:val="24"/>
                <w:rtl/>
              </w:rPr>
            </w:pPr>
            <w:r w:rsidRPr="00C6108A">
              <w:rPr>
                <w:rFonts w:ascii="David" w:hAnsi="David"/>
                <w:szCs w:val="24"/>
                <w:rtl/>
              </w:rPr>
              <w:t>בעמוד 35 - הצעת המחיר. רשום "הצעה מוגשת עבור סל מספר: _____"</w:t>
            </w:r>
            <w:r w:rsidRPr="00C6108A">
              <w:rPr>
                <w:rFonts w:ascii="David" w:hAnsi="David"/>
                <w:szCs w:val="24"/>
                <w:rtl/>
              </w:rPr>
              <w:br/>
              <w:t xml:space="preserve">האם הכוונה ל"אשכול מס" ? לא ראיתי </w:t>
            </w:r>
            <w:proofErr w:type="spellStart"/>
            <w:r w:rsidRPr="00C6108A">
              <w:rPr>
                <w:rFonts w:ascii="David" w:hAnsi="David"/>
                <w:szCs w:val="24"/>
                <w:rtl/>
              </w:rPr>
              <w:t>התיחסות</w:t>
            </w:r>
            <w:proofErr w:type="spellEnd"/>
            <w:r w:rsidRPr="00C6108A">
              <w:rPr>
                <w:rFonts w:ascii="David" w:hAnsi="David"/>
                <w:szCs w:val="24"/>
                <w:rtl/>
              </w:rPr>
              <w:t> למילה סל בטקסט.</w:t>
            </w:r>
          </w:p>
          <w:p w:rsidR="00C6108A" w:rsidRPr="00275E98" w:rsidRDefault="00C6108A" w:rsidP="00C6108A">
            <w:pPr>
              <w:rPr>
                <w:rFonts w:ascii="David" w:hAnsi="David"/>
                <w:szCs w:val="24"/>
              </w:rPr>
            </w:pPr>
          </w:p>
          <w:p w:rsidR="00C6108A" w:rsidRPr="00C6108A" w:rsidRDefault="00C6108A" w:rsidP="00C6108A">
            <w:pPr>
              <w:rPr>
                <w:rFonts w:ascii="David" w:hAnsi="David"/>
                <w:szCs w:val="24"/>
                <w:rtl/>
              </w:rPr>
            </w:pPr>
            <w:r w:rsidRPr="00C6108A">
              <w:rPr>
                <w:rFonts w:ascii="David" w:hAnsi="David"/>
                <w:szCs w:val="24"/>
                <w:rtl/>
              </w:rPr>
              <w:t>אני מתכוון להגיש ליותר מאשכול אחד. האם טופס הצעת המחיר צריך להיות נפרד לכל אשכול או אחד לכולם?</w:t>
            </w:r>
          </w:p>
          <w:p w:rsidR="00C6108A" w:rsidRPr="00C6108A" w:rsidRDefault="00C6108A" w:rsidP="00C6108A">
            <w:pPr>
              <w:rPr>
                <w:rFonts w:ascii="David" w:hAnsi="David"/>
                <w:color w:val="000000"/>
                <w:szCs w:val="24"/>
                <w:rtl/>
              </w:rPr>
            </w:pPr>
          </w:p>
        </w:tc>
        <w:tc>
          <w:tcPr>
            <w:tcW w:w="3251" w:type="dxa"/>
          </w:tcPr>
          <w:p w:rsidR="00C6108A" w:rsidRPr="00C6108A" w:rsidRDefault="00C6108A" w:rsidP="00C6108A">
            <w:pPr>
              <w:spacing w:line="276" w:lineRule="auto"/>
              <w:jc w:val="both"/>
              <w:rPr>
                <w:rFonts w:ascii="David" w:hAnsi="David"/>
                <w:b/>
                <w:bCs/>
                <w:color w:val="4F81BD" w:themeColor="accent1"/>
                <w:szCs w:val="24"/>
                <w:rtl/>
              </w:rPr>
            </w:pPr>
            <w:r w:rsidRPr="00C6108A">
              <w:rPr>
                <w:rFonts w:ascii="David" w:hAnsi="David" w:hint="eastAsia"/>
                <w:b/>
                <w:bCs/>
                <w:color w:val="4F81BD" w:themeColor="accent1"/>
                <w:szCs w:val="24"/>
                <w:rtl/>
              </w:rPr>
              <w:t>ראה</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תשובה</w:t>
            </w:r>
            <w:r w:rsidRPr="00C6108A">
              <w:rPr>
                <w:rFonts w:ascii="David" w:hAnsi="David"/>
                <w:b/>
                <w:bCs/>
                <w:color w:val="4F81BD" w:themeColor="accent1"/>
                <w:szCs w:val="24"/>
                <w:rtl/>
              </w:rPr>
              <w:t xml:space="preserve"> </w:t>
            </w:r>
            <w:r w:rsidRPr="00C6108A">
              <w:rPr>
                <w:rFonts w:ascii="David" w:hAnsi="David" w:hint="eastAsia"/>
                <w:b/>
                <w:bCs/>
                <w:color w:val="4F81BD" w:themeColor="accent1"/>
                <w:szCs w:val="24"/>
                <w:rtl/>
              </w:rPr>
              <w:t>לשאלה</w:t>
            </w:r>
            <w:r w:rsidRPr="00C6108A">
              <w:rPr>
                <w:rFonts w:ascii="David" w:hAnsi="David"/>
                <w:b/>
                <w:bCs/>
                <w:color w:val="4F81BD" w:themeColor="accent1"/>
                <w:szCs w:val="24"/>
                <w:rtl/>
              </w:rPr>
              <w:t xml:space="preserve"> 11.</w:t>
            </w:r>
          </w:p>
          <w:p w:rsidR="00C6108A" w:rsidRPr="00C6108A" w:rsidRDefault="00C6108A" w:rsidP="00C6108A">
            <w:pPr>
              <w:spacing w:line="276" w:lineRule="auto"/>
              <w:jc w:val="both"/>
              <w:rPr>
                <w:rFonts w:ascii="David" w:hAnsi="David"/>
                <w:b/>
                <w:bCs/>
                <w:color w:val="4F81BD" w:themeColor="accent1"/>
                <w:szCs w:val="24"/>
                <w:rtl/>
              </w:rPr>
            </w:pPr>
            <w:r w:rsidRPr="00C6108A">
              <w:rPr>
                <w:rFonts w:ascii="David" w:hAnsi="David"/>
                <w:b/>
                <w:bCs/>
                <w:color w:val="4F81BD" w:themeColor="accent1"/>
                <w:szCs w:val="24"/>
                <w:rtl/>
              </w:rPr>
              <w:t xml:space="preserve"> יש להגיש טופס הצעת מחיר נפרד לכל סל/אשכול</w:t>
            </w:r>
            <w:r>
              <w:rPr>
                <w:rFonts w:ascii="David" w:hAnsi="David" w:hint="cs"/>
                <w:b/>
                <w:bCs/>
                <w:color w:val="4F81BD" w:themeColor="accent1"/>
                <w:szCs w:val="24"/>
                <w:rtl/>
              </w:rPr>
              <w:t>.</w:t>
            </w:r>
          </w:p>
        </w:tc>
      </w:tr>
    </w:tbl>
    <w:p w:rsidR="005B6B9B" w:rsidRPr="00C6108A" w:rsidRDefault="005B6B9B" w:rsidP="00C57629">
      <w:pPr>
        <w:spacing w:line="360" w:lineRule="auto"/>
        <w:rPr>
          <w:rFonts w:ascii="David" w:hAnsi="David"/>
          <w:szCs w:val="24"/>
          <w:rtl/>
        </w:rPr>
      </w:pPr>
    </w:p>
    <w:sectPr w:rsidR="005B6B9B" w:rsidRPr="00C6108A" w:rsidSect="00727585">
      <w:headerReference w:type="even" r:id="rId12"/>
      <w:headerReference w:type="default" r:id="rId13"/>
      <w:footerReference w:type="default" r:id="rId14"/>
      <w:headerReference w:type="first" r:id="rId15"/>
      <w:footerReference w:type="first" r:id="rId16"/>
      <w:pgSz w:w="16838" w:h="11906" w:orient="landscape" w:code="9"/>
      <w:pgMar w:top="1276" w:right="1440" w:bottom="1474" w:left="1134" w:header="720" w:footer="68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F3A40" w:rsidRDefault="001F3A40">
      <w:r>
        <w:separator/>
      </w:r>
    </w:p>
  </w:endnote>
  <w:endnote w:type="continuationSeparator" w:id="0">
    <w:p w:rsidR="001F3A40" w:rsidRDefault="001F3A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09F2" w:rsidRDefault="005009F2" w:rsidP="005009F2">
    <w:pPr>
      <w:pBdr>
        <w:top w:val="single" w:sz="6" w:space="1" w:color="auto"/>
      </w:pBdr>
      <w:jc w:val="center"/>
      <w:rPr>
        <w:sz w:val="26"/>
        <w:rtl/>
      </w:rPr>
    </w:pPr>
    <w:r>
      <w:rPr>
        <w:rFonts w:hint="cs"/>
        <w:noProof/>
        <w:rtl/>
      </w:rPr>
      <w:drawing>
        <wp:anchor distT="0" distB="0" distL="114300" distR="114300" simplePos="0" relativeHeight="251666944" behindDoc="0" locked="0" layoutInCell="1" allowOverlap="1" wp14:anchorId="61821BF0" wp14:editId="5776A160">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 xml:space="preserve">רח' בנק ישראל 7 ירושלים 91360 טל': </w:t>
    </w:r>
    <w:r w:rsidRPr="00ED7F3F">
      <w:rPr>
        <w:sz w:val="26"/>
        <w:rtl/>
      </w:rPr>
      <w:t>074-7681764</w:t>
    </w:r>
  </w:p>
  <w:p w:rsidR="005009F2" w:rsidRPr="004C70C1" w:rsidRDefault="005009F2" w:rsidP="005009F2">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EA6426" w:rsidRPr="00581672" w:rsidRDefault="00EA6426" w:rsidP="00F41029">
    <w:pPr>
      <w:pStyle w:val="12"/>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426" w:rsidRDefault="00EA6426" w:rsidP="00ED7F3F">
    <w:pPr>
      <w:pBdr>
        <w:top w:val="single" w:sz="6" w:space="1" w:color="auto"/>
      </w:pBdr>
      <w:jc w:val="center"/>
      <w:rPr>
        <w:sz w:val="26"/>
        <w:rtl/>
      </w:rPr>
    </w:pPr>
    <w:r>
      <w:rPr>
        <w:rFonts w:hint="cs"/>
        <w:noProof/>
        <w:rtl/>
      </w:rPr>
      <w:drawing>
        <wp:anchor distT="0" distB="0" distL="114300" distR="114300" simplePos="0" relativeHeight="251658752" behindDoc="0" locked="0" layoutInCell="1" allowOverlap="1" wp14:anchorId="5F49CF66" wp14:editId="2DA67777">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00A65DB0">
      <w:rPr>
        <w:rFonts w:hint="cs"/>
        <w:sz w:val="26"/>
        <w:rtl/>
      </w:rPr>
      <w:t xml:space="preserve">רח' בנק ישראל 7 </w:t>
    </w:r>
    <w:r>
      <w:rPr>
        <w:rFonts w:hint="cs"/>
        <w:sz w:val="26"/>
        <w:rtl/>
      </w:rPr>
      <w:t xml:space="preserve">ירושלים 91360 טל': </w:t>
    </w:r>
    <w:r w:rsidR="00ED7F3F" w:rsidRPr="00ED7F3F">
      <w:rPr>
        <w:sz w:val="26"/>
        <w:rtl/>
      </w:rPr>
      <w:t>074-7681764</w:t>
    </w:r>
  </w:p>
  <w:p w:rsidR="00EA6426" w:rsidRPr="004C70C1" w:rsidRDefault="00EA6426"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EA6426" w:rsidRPr="000517C4" w:rsidRDefault="00EA6426" w:rsidP="00446615">
    <w:pPr>
      <w:pBdr>
        <w:top w:val="single" w:sz="6" w:space="1" w:color="auto"/>
      </w:pBdr>
      <w:jc w:val="center"/>
      <w:rPr>
        <w:sz w:val="26"/>
        <w:rtl/>
      </w:rPr>
    </w:pPr>
  </w:p>
  <w:p w:rsidR="00EA6426" w:rsidRPr="00FC5DE0" w:rsidRDefault="00EA6426" w:rsidP="00446615">
    <w:pPr>
      <w:pStyle w:val="12"/>
      <w:pBdr>
        <w:top w:val="single" w:sz="6" w:space="1" w:color="auto"/>
      </w:pBd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F3A40" w:rsidRDefault="001F3A40">
      <w:r>
        <w:separator/>
      </w:r>
    </w:p>
  </w:footnote>
  <w:footnote w:type="continuationSeparator" w:id="0">
    <w:p w:rsidR="001F3A40" w:rsidRDefault="001F3A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426" w:rsidRDefault="00EA6426">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426" w:rsidRPr="00D3749A" w:rsidRDefault="00EA6426"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F44958" w:rsidRPr="00F44958">
          <w:rPr>
            <w:rFonts w:cs="Calibri"/>
            <w:b/>
            <w:bCs/>
            <w:noProof/>
            <w:rtl/>
            <w:lang w:val="he-IL"/>
          </w:rPr>
          <w:t>14</w:t>
        </w:r>
        <w:r w:rsidRPr="00D3749A">
          <w:rPr>
            <w:b/>
            <w:bCs/>
          </w:rPr>
          <w:fldChar w:fldCharType="end"/>
        </w:r>
        <w:r w:rsidRPr="00D3749A">
          <w:rPr>
            <w:rFonts w:hint="cs"/>
            <w:b/>
            <w:bCs/>
            <w:rtl/>
          </w:rPr>
          <w:t xml:space="preserve"> -</w:t>
        </w:r>
      </w:sdtContent>
    </w:sdt>
  </w:p>
  <w:p w:rsidR="00EA6426" w:rsidRPr="008B766D" w:rsidRDefault="00EA6426" w:rsidP="00C80CDB">
    <w:pPr>
      <w:pStyle w:val="a3"/>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426" w:rsidRDefault="00F44958" w:rsidP="00EA4FBF">
    <w:pPr>
      <w:pStyle w:val="a3"/>
      <w:spacing w:line="276" w:lineRule="auto"/>
      <w:jc w:val="center"/>
      <w:rPr>
        <w:b/>
        <w:bCs/>
        <w:noProof/>
        <w:szCs w:val="40"/>
        <w:rtl/>
      </w:rPr>
    </w:pPr>
    <w:r>
      <w:rPr>
        <w:rFonts w:cs="Times New Roman"/>
        <w:rtl/>
      </w:rPr>
      <w:object w:dxaOrig="1440" w:dyaOrig="1440" w14:anchorId="7D19BB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764578658" r:id="rId2"/>
      </w:object>
    </w:r>
    <w:r w:rsidR="00EA6426">
      <w:rPr>
        <w:rFonts w:hint="cs"/>
        <w:b/>
        <w:bCs/>
        <w:noProof/>
        <w:szCs w:val="40"/>
        <w:rtl/>
      </w:rPr>
      <w:t xml:space="preserve"> </w:t>
    </w:r>
  </w:p>
  <w:p w:rsidR="00EA6426" w:rsidRDefault="00EA6426"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rsidR="00EA6426" w:rsidRDefault="00EA6426" w:rsidP="00E83596">
    <w:pPr>
      <w:pStyle w:val="a3"/>
      <w:tabs>
        <w:tab w:val="left" w:pos="2447"/>
      </w:tabs>
      <w:spacing w:line="276" w:lineRule="auto"/>
      <w:jc w:val="center"/>
      <w:rPr>
        <w:szCs w:val="32"/>
        <w:rtl/>
      </w:rPr>
    </w:pPr>
    <w:r>
      <w:rPr>
        <w:rFonts w:hint="cs"/>
        <w:b/>
        <w:bCs/>
        <w:szCs w:val="32"/>
        <w:rtl/>
      </w:rPr>
      <w:t xml:space="preserve">    משרד האנרגיה </w:t>
    </w:r>
    <w:r w:rsidR="00673DFC" w:rsidRPr="00673DFC">
      <w:rPr>
        <w:rFonts w:hint="cs"/>
        <w:b/>
        <w:bCs/>
        <w:szCs w:val="32"/>
        <w:rtl/>
      </w:rPr>
      <w:t>והתשתיות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num w:numId="1">
    <w:abstractNumId w:val="1"/>
  </w:num>
  <w:num w:numId="2">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06116"/>
    <w:rsid w:val="00007B8C"/>
    <w:rsid w:val="000168F5"/>
    <w:rsid w:val="00023B9B"/>
    <w:rsid w:val="00025645"/>
    <w:rsid w:val="00055768"/>
    <w:rsid w:val="0005581C"/>
    <w:rsid w:val="00064800"/>
    <w:rsid w:val="000648C2"/>
    <w:rsid w:val="000705A8"/>
    <w:rsid w:val="00071D8A"/>
    <w:rsid w:val="000744F2"/>
    <w:rsid w:val="000772BA"/>
    <w:rsid w:val="0008581E"/>
    <w:rsid w:val="0008648D"/>
    <w:rsid w:val="00086E64"/>
    <w:rsid w:val="0009042F"/>
    <w:rsid w:val="0009109A"/>
    <w:rsid w:val="000A2D78"/>
    <w:rsid w:val="000A474B"/>
    <w:rsid w:val="000A5165"/>
    <w:rsid w:val="000B1798"/>
    <w:rsid w:val="000B43C2"/>
    <w:rsid w:val="000C3605"/>
    <w:rsid w:val="000C47C5"/>
    <w:rsid w:val="000C53D3"/>
    <w:rsid w:val="000D5BA6"/>
    <w:rsid w:val="000E0B70"/>
    <w:rsid w:val="000E35CF"/>
    <w:rsid w:val="000E38F0"/>
    <w:rsid w:val="000F0C8E"/>
    <w:rsid w:val="0011587A"/>
    <w:rsid w:val="0012232A"/>
    <w:rsid w:val="00126002"/>
    <w:rsid w:val="00131922"/>
    <w:rsid w:val="00132592"/>
    <w:rsid w:val="00132893"/>
    <w:rsid w:val="001439F5"/>
    <w:rsid w:val="00144716"/>
    <w:rsid w:val="00144A28"/>
    <w:rsid w:val="00146B99"/>
    <w:rsid w:val="00153AC0"/>
    <w:rsid w:val="00154DD9"/>
    <w:rsid w:val="00157D96"/>
    <w:rsid w:val="001617C9"/>
    <w:rsid w:val="001650B3"/>
    <w:rsid w:val="0016749D"/>
    <w:rsid w:val="0016774E"/>
    <w:rsid w:val="001679C9"/>
    <w:rsid w:val="001756B5"/>
    <w:rsid w:val="0017733A"/>
    <w:rsid w:val="001858F8"/>
    <w:rsid w:val="00192D97"/>
    <w:rsid w:val="00196BB0"/>
    <w:rsid w:val="001A0660"/>
    <w:rsid w:val="001A0FEB"/>
    <w:rsid w:val="001B2F89"/>
    <w:rsid w:val="001B31B9"/>
    <w:rsid w:val="001B4370"/>
    <w:rsid w:val="001B7F37"/>
    <w:rsid w:val="001C1336"/>
    <w:rsid w:val="001C16C4"/>
    <w:rsid w:val="001C27E9"/>
    <w:rsid w:val="001C311C"/>
    <w:rsid w:val="001C4A34"/>
    <w:rsid w:val="001C6691"/>
    <w:rsid w:val="001D155E"/>
    <w:rsid w:val="001D3E11"/>
    <w:rsid w:val="001D7756"/>
    <w:rsid w:val="001E057B"/>
    <w:rsid w:val="001E5768"/>
    <w:rsid w:val="001E6F0E"/>
    <w:rsid w:val="001F3A40"/>
    <w:rsid w:val="00200F04"/>
    <w:rsid w:val="0021322C"/>
    <w:rsid w:val="0021366F"/>
    <w:rsid w:val="00222968"/>
    <w:rsid w:val="00223E43"/>
    <w:rsid w:val="0022754A"/>
    <w:rsid w:val="00242248"/>
    <w:rsid w:val="002436FE"/>
    <w:rsid w:val="002543C9"/>
    <w:rsid w:val="0026015E"/>
    <w:rsid w:val="00264816"/>
    <w:rsid w:val="002664E0"/>
    <w:rsid w:val="002756CD"/>
    <w:rsid w:val="00275E98"/>
    <w:rsid w:val="00280EBC"/>
    <w:rsid w:val="00293EE6"/>
    <w:rsid w:val="00294E97"/>
    <w:rsid w:val="002A0108"/>
    <w:rsid w:val="002A5741"/>
    <w:rsid w:val="002B5F69"/>
    <w:rsid w:val="002B762A"/>
    <w:rsid w:val="002D3504"/>
    <w:rsid w:val="002D74AE"/>
    <w:rsid w:val="002E0E0B"/>
    <w:rsid w:val="002E1B3F"/>
    <w:rsid w:val="002F404D"/>
    <w:rsid w:val="003039F0"/>
    <w:rsid w:val="003065A9"/>
    <w:rsid w:val="00311B81"/>
    <w:rsid w:val="0031368F"/>
    <w:rsid w:val="00313B79"/>
    <w:rsid w:val="00321798"/>
    <w:rsid w:val="0032497B"/>
    <w:rsid w:val="0033421D"/>
    <w:rsid w:val="00340295"/>
    <w:rsid w:val="00340E66"/>
    <w:rsid w:val="00355058"/>
    <w:rsid w:val="0037515B"/>
    <w:rsid w:val="00391403"/>
    <w:rsid w:val="003A0EEC"/>
    <w:rsid w:val="003A30BD"/>
    <w:rsid w:val="003A380C"/>
    <w:rsid w:val="003A63B0"/>
    <w:rsid w:val="003B3CC5"/>
    <w:rsid w:val="003B4A6F"/>
    <w:rsid w:val="003B4CB0"/>
    <w:rsid w:val="003C634F"/>
    <w:rsid w:val="003D2F7F"/>
    <w:rsid w:val="003E60C1"/>
    <w:rsid w:val="003F2254"/>
    <w:rsid w:val="003F4EE4"/>
    <w:rsid w:val="003F5B1F"/>
    <w:rsid w:val="00404352"/>
    <w:rsid w:val="00407DB5"/>
    <w:rsid w:val="004100D2"/>
    <w:rsid w:val="0041165F"/>
    <w:rsid w:val="00414D53"/>
    <w:rsid w:val="004164CE"/>
    <w:rsid w:val="00417CF1"/>
    <w:rsid w:val="004210AA"/>
    <w:rsid w:val="00421E09"/>
    <w:rsid w:val="00426032"/>
    <w:rsid w:val="00426B64"/>
    <w:rsid w:val="00431FA0"/>
    <w:rsid w:val="004324A2"/>
    <w:rsid w:val="00435FBB"/>
    <w:rsid w:val="00446615"/>
    <w:rsid w:val="004507AE"/>
    <w:rsid w:val="00457790"/>
    <w:rsid w:val="004613CD"/>
    <w:rsid w:val="00463F58"/>
    <w:rsid w:val="004670A8"/>
    <w:rsid w:val="00467D11"/>
    <w:rsid w:val="0047091B"/>
    <w:rsid w:val="00472DE0"/>
    <w:rsid w:val="004805BF"/>
    <w:rsid w:val="00493B4F"/>
    <w:rsid w:val="004A1B60"/>
    <w:rsid w:val="004A4A7B"/>
    <w:rsid w:val="004B273B"/>
    <w:rsid w:val="004B4074"/>
    <w:rsid w:val="004B49E7"/>
    <w:rsid w:val="004B5ED3"/>
    <w:rsid w:val="004B71D7"/>
    <w:rsid w:val="004C2109"/>
    <w:rsid w:val="004C2B12"/>
    <w:rsid w:val="004C401F"/>
    <w:rsid w:val="004C50FA"/>
    <w:rsid w:val="004C5E9D"/>
    <w:rsid w:val="004C6DC9"/>
    <w:rsid w:val="004D76D8"/>
    <w:rsid w:val="004D7BB3"/>
    <w:rsid w:val="004E5A74"/>
    <w:rsid w:val="004E70E4"/>
    <w:rsid w:val="004F7530"/>
    <w:rsid w:val="005009F2"/>
    <w:rsid w:val="0050169A"/>
    <w:rsid w:val="00506B50"/>
    <w:rsid w:val="00511C27"/>
    <w:rsid w:val="00513580"/>
    <w:rsid w:val="00515F93"/>
    <w:rsid w:val="0052277B"/>
    <w:rsid w:val="00524880"/>
    <w:rsid w:val="00532540"/>
    <w:rsid w:val="00533FCA"/>
    <w:rsid w:val="00535CD8"/>
    <w:rsid w:val="0054114E"/>
    <w:rsid w:val="00541D37"/>
    <w:rsid w:val="0054428A"/>
    <w:rsid w:val="00551181"/>
    <w:rsid w:val="00553D26"/>
    <w:rsid w:val="005607E0"/>
    <w:rsid w:val="00564F1A"/>
    <w:rsid w:val="00570B12"/>
    <w:rsid w:val="00572795"/>
    <w:rsid w:val="005768C1"/>
    <w:rsid w:val="00581672"/>
    <w:rsid w:val="00586A2F"/>
    <w:rsid w:val="00590B8E"/>
    <w:rsid w:val="00591B94"/>
    <w:rsid w:val="00595657"/>
    <w:rsid w:val="005A0297"/>
    <w:rsid w:val="005A0DC2"/>
    <w:rsid w:val="005A32EB"/>
    <w:rsid w:val="005A3D90"/>
    <w:rsid w:val="005B459E"/>
    <w:rsid w:val="005B60B9"/>
    <w:rsid w:val="005B6B9B"/>
    <w:rsid w:val="005C2140"/>
    <w:rsid w:val="005C7498"/>
    <w:rsid w:val="005C76B6"/>
    <w:rsid w:val="005D2742"/>
    <w:rsid w:val="005D2E29"/>
    <w:rsid w:val="005D5135"/>
    <w:rsid w:val="005E035E"/>
    <w:rsid w:val="005E0425"/>
    <w:rsid w:val="005E5E77"/>
    <w:rsid w:val="00600176"/>
    <w:rsid w:val="0060044D"/>
    <w:rsid w:val="00600C13"/>
    <w:rsid w:val="00604518"/>
    <w:rsid w:val="006100A7"/>
    <w:rsid w:val="00610303"/>
    <w:rsid w:val="00611DDB"/>
    <w:rsid w:val="00612CEA"/>
    <w:rsid w:val="0061399F"/>
    <w:rsid w:val="006161A6"/>
    <w:rsid w:val="00624679"/>
    <w:rsid w:val="00624A73"/>
    <w:rsid w:val="006326F6"/>
    <w:rsid w:val="0064130A"/>
    <w:rsid w:val="006415C5"/>
    <w:rsid w:val="006426A9"/>
    <w:rsid w:val="00643A3A"/>
    <w:rsid w:val="00645962"/>
    <w:rsid w:val="006469B4"/>
    <w:rsid w:val="006500F2"/>
    <w:rsid w:val="006559C9"/>
    <w:rsid w:val="00660C52"/>
    <w:rsid w:val="0066478C"/>
    <w:rsid w:val="006708BE"/>
    <w:rsid w:val="00671F2B"/>
    <w:rsid w:val="00673DFC"/>
    <w:rsid w:val="006741F8"/>
    <w:rsid w:val="00674BFA"/>
    <w:rsid w:val="00682A1A"/>
    <w:rsid w:val="00693BF3"/>
    <w:rsid w:val="006A2C2B"/>
    <w:rsid w:val="006A6513"/>
    <w:rsid w:val="006A65CD"/>
    <w:rsid w:val="006A6E59"/>
    <w:rsid w:val="006B6DE2"/>
    <w:rsid w:val="006B707F"/>
    <w:rsid w:val="006B7F74"/>
    <w:rsid w:val="006C297B"/>
    <w:rsid w:val="006C2C32"/>
    <w:rsid w:val="006C4611"/>
    <w:rsid w:val="006C7AA1"/>
    <w:rsid w:val="006D10C2"/>
    <w:rsid w:val="006D12F9"/>
    <w:rsid w:val="006D1D4C"/>
    <w:rsid w:val="006D24A4"/>
    <w:rsid w:val="006D450F"/>
    <w:rsid w:val="006D494F"/>
    <w:rsid w:val="006D4C8B"/>
    <w:rsid w:val="006D7F2E"/>
    <w:rsid w:val="006E214C"/>
    <w:rsid w:val="006E5A23"/>
    <w:rsid w:val="006E5FA7"/>
    <w:rsid w:val="006E72C5"/>
    <w:rsid w:val="006F2F31"/>
    <w:rsid w:val="006F3BAB"/>
    <w:rsid w:val="006F7E0C"/>
    <w:rsid w:val="00700CD3"/>
    <w:rsid w:val="0070276D"/>
    <w:rsid w:val="00704DB2"/>
    <w:rsid w:val="00711BA7"/>
    <w:rsid w:val="00711F18"/>
    <w:rsid w:val="00712673"/>
    <w:rsid w:val="007139B8"/>
    <w:rsid w:val="00713ADA"/>
    <w:rsid w:val="0071514A"/>
    <w:rsid w:val="007172B0"/>
    <w:rsid w:val="00721721"/>
    <w:rsid w:val="00721877"/>
    <w:rsid w:val="0072721A"/>
    <w:rsid w:val="00727585"/>
    <w:rsid w:val="00733365"/>
    <w:rsid w:val="00740D98"/>
    <w:rsid w:val="007413D2"/>
    <w:rsid w:val="0074423E"/>
    <w:rsid w:val="00751121"/>
    <w:rsid w:val="00756029"/>
    <w:rsid w:val="00766A8C"/>
    <w:rsid w:val="00771D7B"/>
    <w:rsid w:val="00771F8F"/>
    <w:rsid w:val="007739FA"/>
    <w:rsid w:val="007760AD"/>
    <w:rsid w:val="00782D67"/>
    <w:rsid w:val="007849A9"/>
    <w:rsid w:val="0078568E"/>
    <w:rsid w:val="007917D7"/>
    <w:rsid w:val="007952EC"/>
    <w:rsid w:val="007A2754"/>
    <w:rsid w:val="007A76DF"/>
    <w:rsid w:val="007B2DEE"/>
    <w:rsid w:val="007B6C4F"/>
    <w:rsid w:val="007C5DC6"/>
    <w:rsid w:val="007C641F"/>
    <w:rsid w:val="007D2B13"/>
    <w:rsid w:val="007D6F5F"/>
    <w:rsid w:val="007E3A3E"/>
    <w:rsid w:val="00802BA6"/>
    <w:rsid w:val="00811390"/>
    <w:rsid w:val="00811F1D"/>
    <w:rsid w:val="0081276B"/>
    <w:rsid w:val="00816A3B"/>
    <w:rsid w:val="00816E14"/>
    <w:rsid w:val="00817153"/>
    <w:rsid w:val="00824DD5"/>
    <w:rsid w:val="00832CAD"/>
    <w:rsid w:val="008335FB"/>
    <w:rsid w:val="00837F3F"/>
    <w:rsid w:val="0084294C"/>
    <w:rsid w:val="00843426"/>
    <w:rsid w:val="008474AD"/>
    <w:rsid w:val="00847C26"/>
    <w:rsid w:val="00851944"/>
    <w:rsid w:val="00861DDB"/>
    <w:rsid w:val="008675F8"/>
    <w:rsid w:val="00874EB8"/>
    <w:rsid w:val="00875EC1"/>
    <w:rsid w:val="0087635B"/>
    <w:rsid w:val="008A4DCA"/>
    <w:rsid w:val="008B5951"/>
    <w:rsid w:val="008B5D4F"/>
    <w:rsid w:val="008B766D"/>
    <w:rsid w:val="008B77F5"/>
    <w:rsid w:val="008C2630"/>
    <w:rsid w:val="008C2B14"/>
    <w:rsid w:val="008C2F37"/>
    <w:rsid w:val="008C3408"/>
    <w:rsid w:val="008C3C1E"/>
    <w:rsid w:val="008C49FB"/>
    <w:rsid w:val="008D3A8E"/>
    <w:rsid w:val="008D3B7B"/>
    <w:rsid w:val="008D5925"/>
    <w:rsid w:val="008E1BC4"/>
    <w:rsid w:val="008E4DA1"/>
    <w:rsid w:val="008E79C3"/>
    <w:rsid w:val="008F164D"/>
    <w:rsid w:val="008F555E"/>
    <w:rsid w:val="008F72E9"/>
    <w:rsid w:val="009002D1"/>
    <w:rsid w:val="00900B65"/>
    <w:rsid w:val="00901041"/>
    <w:rsid w:val="00901531"/>
    <w:rsid w:val="0090170C"/>
    <w:rsid w:val="00911C83"/>
    <w:rsid w:val="00911CF5"/>
    <w:rsid w:val="00915837"/>
    <w:rsid w:val="00924837"/>
    <w:rsid w:val="00927F16"/>
    <w:rsid w:val="00936807"/>
    <w:rsid w:val="00941814"/>
    <w:rsid w:val="00945FA0"/>
    <w:rsid w:val="00947F06"/>
    <w:rsid w:val="009563D6"/>
    <w:rsid w:val="00956911"/>
    <w:rsid w:val="00960863"/>
    <w:rsid w:val="00964612"/>
    <w:rsid w:val="00964B15"/>
    <w:rsid w:val="00970111"/>
    <w:rsid w:val="00970205"/>
    <w:rsid w:val="00974A41"/>
    <w:rsid w:val="0097640D"/>
    <w:rsid w:val="00976633"/>
    <w:rsid w:val="00976ED9"/>
    <w:rsid w:val="00977369"/>
    <w:rsid w:val="00985FDF"/>
    <w:rsid w:val="00986EEA"/>
    <w:rsid w:val="00991B43"/>
    <w:rsid w:val="00992722"/>
    <w:rsid w:val="00992B70"/>
    <w:rsid w:val="009959BD"/>
    <w:rsid w:val="009A007D"/>
    <w:rsid w:val="009A253E"/>
    <w:rsid w:val="009B680A"/>
    <w:rsid w:val="009C0D78"/>
    <w:rsid w:val="009C1DAC"/>
    <w:rsid w:val="009C1E95"/>
    <w:rsid w:val="009D3506"/>
    <w:rsid w:val="009E0F68"/>
    <w:rsid w:val="009E791C"/>
    <w:rsid w:val="009F15A0"/>
    <w:rsid w:val="009F25EB"/>
    <w:rsid w:val="009F3236"/>
    <w:rsid w:val="009F4F39"/>
    <w:rsid w:val="009F5C7A"/>
    <w:rsid w:val="009F78DA"/>
    <w:rsid w:val="00A0165F"/>
    <w:rsid w:val="00A04339"/>
    <w:rsid w:val="00A07E22"/>
    <w:rsid w:val="00A107E7"/>
    <w:rsid w:val="00A11593"/>
    <w:rsid w:val="00A11C8A"/>
    <w:rsid w:val="00A1799A"/>
    <w:rsid w:val="00A2616C"/>
    <w:rsid w:val="00A27658"/>
    <w:rsid w:val="00A302DF"/>
    <w:rsid w:val="00A34030"/>
    <w:rsid w:val="00A37001"/>
    <w:rsid w:val="00A4486B"/>
    <w:rsid w:val="00A44E67"/>
    <w:rsid w:val="00A45B49"/>
    <w:rsid w:val="00A475E2"/>
    <w:rsid w:val="00A47859"/>
    <w:rsid w:val="00A54ACF"/>
    <w:rsid w:val="00A6021A"/>
    <w:rsid w:val="00A60C4E"/>
    <w:rsid w:val="00A62041"/>
    <w:rsid w:val="00A63F7A"/>
    <w:rsid w:val="00A65DB0"/>
    <w:rsid w:val="00A67BAB"/>
    <w:rsid w:val="00A75DA7"/>
    <w:rsid w:val="00A801E4"/>
    <w:rsid w:val="00A83A39"/>
    <w:rsid w:val="00A85928"/>
    <w:rsid w:val="00A85FFF"/>
    <w:rsid w:val="00A94E1B"/>
    <w:rsid w:val="00A94EB3"/>
    <w:rsid w:val="00A96C51"/>
    <w:rsid w:val="00A977B7"/>
    <w:rsid w:val="00AA0122"/>
    <w:rsid w:val="00AA1CA6"/>
    <w:rsid w:val="00AA4CF5"/>
    <w:rsid w:val="00AB5B59"/>
    <w:rsid w:val="00AC09BF"/>
    <w:rsid w:val="00AC4E42"/>
    <w:rsid w:val="00AD016D"/>
    <w:rsid w:val="00AD0DBC"/>
    <w:rsid w:val="00AD6F36"/>
    <w:rsid w:val="00AE4995"/>
    <w:rsid w:val="00AE4EF7"/>
    <w:rsid w:val="00AE59BD"/>
    <w:rsid w:val="00AF0B21"/>
    <w:rsid w:val="00AF1658"/>
    <w:rsid w:val="00AF1934"/>
    <w:rsid w:val="00AF211F"/>
    <w:rsid w:val="00B02C6D"/>
    <w:rsid w:val="00B1246E"/>
    <w:rsid w:val="00B12B7D"/>
    <w:rsid w:val="00B15F6B"/>
    <w:rsid w:val="00B164FE"/>
    <w:rsid w:val="00B20A2F"/>
    <w:rsid w:val="00B21E11"/>
    <w:rsid w:val="00B2533E"/>
    <w:rsid w:val="00B25613"/>
    <w:rsid w:val="00B300E0"/>
    <w:rsid w:val="00B31AFF"/>
    <w:rsid w:val="00B32229"/>
    <w:rsid w:val="00B33810"/>
    <w:rsid w:val="00B35A91"/>
    <w:rsid w:val="00B35F72"/>
    <w:rsid w:val="00B360EA"/>
    <w:rsid w:val="00B473E9"/>
    <w:rsid w:val="00B5515D"/>
    <w:rsid w:val="00B566AF"/>
    <w:rsid w:val="00B577F6"/>
    <w:rsid w:val="00B63709"/>
    <w:rsid w:val="00B82B0F"/>
    <w:rsid w:val="00B84B35"/>
    <w:rsid w:val="00B86B86"/>
    <w:rsid w:val="00B96E5F"/>
    <w:rsid w:val="00B96F50"/>
    <w:rsid w:val="00B97EDA"/>
    <w:rsid w:val="00BA2222"/>
    <w:rsid w:val="00BA28A3"/>
    <w:rsid w:val="00BA3ADE"/>
    <w:rsid w:val="00BA459D"/>
    <w:rsid w:val="00BA696F"/>
    <w:rsid w:val="00BB286B"/>
    <w:rsid w:val="00BB3D43"/>
    <w:rsid w:val="00BB40B2"/>
    <w:rsid w:val="00BB69BD"/>
    <w:rsid w:val="00BD1843"/>
    <w:rsid w:val="00BD498B"/>
    <w:rsid w:val="00BE0F6B"/>
    <w:rsid w:val="00BE782C"/>
    <w:rsid w:val="00BF42A4"/>
    <w:rsid w:val="00BF575D"/>
    <w:rsid w:val="00C031DE"/>
    <w:rsid w:val="00C14372"/>
    <w:rsid w:val="00C143C7"/>
    <w:rsid w:val="00C15681"/>
    <w:rsid w:val="00C33B51"/>
    <w:rsid w:val="00C35219"/>
    <w:rsid w:val="00C366DB"/>
    <w:rsid w:val="00C44CD4"/>
    <w:rsid w:val="00C5046C"/>
    <w:rsid w:val="00C516A1"/>
    <w:rsid w:val="00C518C2"/>
    <w:rsid w:val="00C54B87"/>
    <w:rsid w:val="00C57629"/>
    <w:rsid w:val="00C6108A"/>
    <w:rsid w:val="00C6618D"/>
    <w:rsid w:val="00C668B6"/>
    <w:rsid w:val="00C676E6"/>
    <w:rsid w:val="00C70A85"/>
    <w:rsid w:val="00C75145"/>
    <w:rsid w:val="00C80AD2"/>
    <w:rsid w:val="00C80CDB"/>
    <w:rsid w:val="00C84F3E"/>
    <w:rsid w:val="00C91CF2"/>
    <w:rsid w:val="00C91F7F"/>
    <w:rsid w:val="00C93D65"/>
    <w:rsid w:val="00C94BF1"/>
    <w:rsid w:val="00C95968"/>
    <w:rsid w:val="00C9644E"/>
    <w:rsid w:val="00C97463"/>
    <w:rsid w:val="00CA2BA0"/>
    <w:rsid w:val="00CA3CD8"/>
    <w:rsid w:val="00CA4E71"/>
    <w:rsid w:val="00CB33E5"/>
    <w:rsid w:val="00CB4FD4"/>
    <w:rsid w:val="00CB6BB6"/>
    <w:rsid w:val="00CC423D"/>
    <w:rsid w:val="00CC4F1C"/>
    <w:rsid w:val="00CC50B5"/>
    <w:rsid w:val="00CD1CF4"/>
    <w:rsid w:val="00CD5501"/>
    <w:rsid w:val="00CE76F4"/>
    <w:rsid w:val="00D03834"/>
    <w:rsid w:val="00D0598B"/>
    <w:rsid w:val="00D17796"/>
    <w:rsid w:val="00D20F57"/>
    <w:rsid w:val="00D2513A"/>
    <w:rsid w:val="00D32862"/>
    <w:rsid w:val="00D32B99"/>
    <w:rsid w:val="00D33567"/>
    <w:rsid w:val="00D34BB2"/>
    <w:rsid w:val="00D35E0D"/>
    <w:rsid w:val="00D3749A"/>
    <w:rsid w:val="00D37641"/>
    <w:rsid w:val="00D3768E"/>
    <w:rsid w:val="00D41DFA"/>
    <w:rsid w:val="00D4204F"/>
    <w:rsid w:val="00D52055"/>
    <w:rsid w:val="00D566BD"/>
    <w:rsid w:val="00D61233"/>
    <w:rsid w:val="00D6273E"/>
    <w:rsid w:val="00D63F61"/>
    <w:rsid w:val="00D64CD3"/>
    <w:rsid w:val="00D65F9C"/>
    <w:rsid w:val="00D709A3"/>
    <w:rsid w:val="00D732B0"/>
    <w:rsid w:val="00D75C8C"/>
    <w:rsid w:val="00D828B9"/>
    <w:rsid w:val="00D90898"/>
    <w:rsid w:val="00D96F4F"/>
    <w:rsid w:val="00DA0E39"/>
    <w:rsid w:val="00DA3873"/>
    <w:rsid w:val="00DB1DD2"/>
    <w:rsid w:val="00DB3EE5"/>
    <w:rsid w:val="00DC137E"/>
    <w:rsid w:val="00DC18CB"/>
    <w:rsid w:val="00DC2518"/>
    <w:rsid w:val="00DC6E68"/>
    <w:rsid w:val="00DD042D"/>
    <w:rsid w:val="00DD092B"/>
    <w:rsid w:val="00DD5331"/>
    <w:rsid w:val="00DD792B"/>
    <w:rsid w:val="00DE05FC"/>
    <w:rsid w:val="00DE1A77"/>
    <w:rsid w:val="00DE2B21"/>
    <w:rsid w:val="00DE36E1"/>
    <w:rsid w:val="00DE4EDA"/>
    <w:rsid w:val="00DF02CA"/>
    <w:rsid w:val="00DF1899"/>
    <w:rsid w:val="00DF6447"/>
    <w:rsid w:val="00DF697F"/>
    <w:rsid w:val="00DF7EBE"/>
    <w:rsid w:val="00E000C9"/>
    <w:rsid w:val="00E001A4"/>
    <w:rsid w:val="00E01893"/>
    <w:rsid w:val="00E02E33"/>
    <w:rsid w:val="00E060A7"/>
    <w:rsid w:val="00E07C7F"/>
    <w:rsid w:val="00E11BE6"/>
    <w:rsid w:val="00E12FE5"/>
    <w:rsid w:val="00E160E4"/>
    <w:rsid w:val="00E20D3D"/>
    <w:rsid w:val="00E21D89"/>
    <w:rsid w:val="00E221DD"/>
    <w:rsid w:val="00E22D1D"/>
    <w:rsid w:val="00E30699"/>
    <w:rsid w:val="00E351C5"/>
    <w:rsid w:val="00E36DB5"/>
    <w:rsid w:val="00E40E04"/>
    <w:rsid w:val="00E41568"/>
    <w:rsid w:val="00E51C17"/>
    <w:rsid w:val="00E54602"/>
    <w:rsid w:val="00E54808"/>
    <w:rsid w:val="00E5635B"/>
    <w:rsid w:val="00E6227F"/>
    <w:rsid w:val="00E745CB"/>
    <w:rsid w:val="00E81AE8"/>
    <w:rsid w:val="00E83596"/>
    <w:rsid w:val="00E90583"/>
    <w:rsid w:val="00E94406"/>
    <w:rsid w:val="00EA092E"/>
    <w:rsid w:val="00EA483D"/>
    <w:rsid w:val="00EA4FBF"/>
    <w:rsid w:val="00EA6426"/>
    <w:rsid w:val="00EA6E02"/>
    <w:rsid w:val="00EB010B"/>
    <w:rsid w:val="00EB319A"/>
    <w:rsid w:val="00EC019F"/>
    <w:rsid w:val="00EC1E8F"/>
    <w:rsid w:val="00EC5C13"/>
    <w:rsid w:val="00EC6CEF"/>
    <w:rsid w:val="00ED37B2"/>
    <w:rsid w:val="00ED7F3F"/>
    <w:rsid w:val="00EE04E6"/>
    <w:rsid w:val="00EE1A52"/>
    <w:rsid w:val="00F00163"/>
    <w:rsid w:val="00F01418"/>
    <w:rsid w:val="00F076B3"/>
    <w:rsid w:val="00F14C94"/>
    <w:rsid w:val="00F152D9"/>
    <w:rsid w:val="00F20643"/>
    <w:rsid w:val="00F2280D"/>
    <w:rsid w:val="00F2325B"/>
    <w:rsid w:val="00F24771"/>
    <w:rsid w:val="00F316C1"/>
    <w:rsid w:val="00F41029"/>
    <w:rsid w:val="00F41F84"/>
    <w:rsid w:val="00F424D8"/>
    <w:rsid w:val="00F42907"/>
    <w:rsid w:val="00F44958"/>
    <w:rsid w:val="00F462DE"/>
    <w:rsid w:val="00F50620"/>
    <w:rsid w:val="00F51AB2"/>
    <w:rsid w:val="00F5586C"/>
    <w:rsid w:val="00F63432"/>
    <w:rsid w:val="00F66CD3"/>
    <w:rsid w:val="00F73AE2"/>
    <w:rsid w:val="00F84FA6"/>
    <w:rsid w:val="00F85065"/>
    <w:rsid w:val="00F90419"/>
    <w:rsid w:val="00F96CCA"/>
    <w:rsid w:val="00F97189"/>
    <w:rsid w:val="00F972E2"/>
    <w:rsid w:val="00FA0F85"/>
    <w:rsid w:val="00FA238C"/>
    <w:rsid w:val="00FA43DE"/>
    <w:rsid w:val="00FB59B3"/>
    <w:rsid w:val="00FB6CCE"/>
    <w:rsid w:val="00FB79F2"/>
    <w:rsid w:val="00FC5DE0"/>
    <w:rsid w:val="00FD1C13"/>
    <w:rsid w:val="00FD4101"/>
    <w:rsid w:val="00FE283E"/>
    <w:rsid w:val="00FE31C9"/>
    <w:rsid w:val="00FE775E"/>
    <w:rsid w:val="00FF0B7D"/>
    <w:rsid w:val="00FF5B2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74A4AB3D-28BC-41E2-A7B3-6ADDCA386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semiHidden/>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12">
    <w:name w:val="1"/>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b">
    <w:name w:val="List Paragraph"/>
    <w:aliases w:val="LP1,פיסקת bullets,פיסקת רשימה11,x.x.x.x,lp1,Bullet List,FooterText,numbered,Paragraphe de liste1,מכרזים - טקסט סעיפים"/>
    <w:basedOn w:val="a"/>
    <w:link w:val="ac"/>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d">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פיסקת רשימה תו"/>
    <w:aliases w:val="LP1 תו,פיסקת bullets תו,פיסקת רשימה11 תו,x.x.x.x תו,lp1 תו,Bullet List תו,FooterText תו,numbered תו,Paragraphe de liste1 תו,מכרזים - טקסט סעיפים תו"/>
    <w:basedOn w:val="a0"/>
    <w:link w:val="ab"/>
    <w:uiPriority w:val="34"/>
    <w:rsid w:val="00025645"/>
    <w:rPr>
      <w:rFonts w:asciiTheme="minorHAnsi" w:eastAsiaTheme="minorHAnsi" w:hAnsiTheme="minorHAnsi" w:cstheme="minorBidi"/>
      <w:sz w:val="22"/>
      <w:szCs w:val="22"/>
    </w:rPr>
  </w:style>
  <w:style w:type="character" w:styleId="ae">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1"/>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
    <w:name w:val="Body Text"/>
    <w:basedOn w:val="a"/>
    <w:link w:val="af0"/>
    <w:uiPriority w:val="1"/>
    <w:qFormat/>
    <w:rsid w:val="00F2325B"/>
    <w:pPr>
      <w:widowControl w:val="0"/>
      <w:autoSpaceDE w:val="0"/>
      <w:autoSpaceDN w:val="0"/>
      <w:bidi w:val="0"/>
    </w:pPr>
    <w:rPr>
      <w:rFonts w:ascii="David" w:eastAsia="David" w:hAnsi="David"/>
      <w:szCs w:val="24"/>
      <w:lang w:bidi="ar-SA"/>
    </w:rPr>
  </w:style>
  <w:style w:type="character" w:customStyle="1" w:styleId="af0">
    <w:name w:val="גוף טקסט תו"/>
    <w:basedOn w:val="a0"/>
    <w:link w:val="af"/>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1">
    <w:name w:val="כותרת 1 תו"/>
    <w:basedOn w:val="a0"/>
    <w:link w:val="10"/>
    <w:rsid w:val="009F78DA"/>
    <w:rPr>
      <w:rFonts w:cs="David"/>
      <w:b/>
      <w:bCs/>
      <w:sz w:val="24"/>
      <w:szCs w:val="26"/>
    </w:rPr>
  </w:style>
  <w:style w:type="paragraph" w:styleId="af1">
    <w:name w:val="annotation text"/>
    <w:basedOn w:val="a"/>
    <w:link w:val="af2"/>
    <w:rsid w:val="001B31B9"/>
    <w:pPr>
      <w:bidi w:val="0"/>
    </w:pPr>
    <w:rPr>
      <w:rFonts w:cs="Times New Roman"/>
      <w:sz w:val="20"/>
      <w:szCs w:val="20"/>
    </w:rPr>
  </w:style>
  <w:style w:type="character" w:customStyle="1" w:styleId="af2">
    <w:name w:val="טקסט הערה תו"/>
    <w:basedOn w:val="a0"/>
    <w:link w:val="af1"/>
    <w:rsid w:val="001B31B9"/>
    <w:rPr>
      <w:rFonts w:cs="Times New Roman"/>
    </w:rPr>
  </w:style>
  <w:style w:type="paragraph" w:customStyle="1" w:styleId="TableParagraph">
    <w:name w:val="Table Paragraph"/>
    <w:basedOn w:val="a"/>
    <w:uiPriority w:val="1"/>
    <w:qFormat/>
    <w:rsid w:val="004A4A7B"/>
    <w:pPr>
      <w:widowControl w:val="0"/>
      <w:autoSpaceDE w:val="0"/>
      <w:autoSpaceDN w:val="0"/>
      <w:bidi w:val="0"/>
    </w:pPr>
    <w:rPr>
      <w:rFonts w:ascii="David" w:eastAsia="David" w:hAnsi="David"/>
      <w:sz w:val="22"/>
      <w:szCs w:val="22"/>
    </w:rPr>
  </w:style>
  <w:style w:type="character" w:customStyle="1" w:styleId="gmaildefault">
    <w:name w:val="gmail_default"/>
    <w:basedOn w:val="a0"/>
    <w:rsid w:val="00C93D65"/>
  </w:style>
  <w:style w:type="paragraph" w:customStyle="1" w:styleId="gmail-msolistparagraph">
    <w:name w:val="gmail-msolistparagraph"/>
    <w:basedOn w:val="a"/>
    <w:rsid w:val="00D33567"/>
    <w:pPr>
      <w:bidi w:val="0"/>
      <w:spacing w:before="100" w:beforeAutospacing="1" w:after="100" w:afterAutospacing="1"/>
    </w:pPr>
    <w:rPr>
      <w:rFonts w:eastAsiaTheme="minorHAnsi" w:cs="Times New Roman"/>
      <w:szCs w:val="24"/>
    </w:rPr>
  </w:style>
  <w:style w:type="paragraph" w:styleId="af3">
    <w:name w:val="annotation subject"/>
    <w:basedOn w:val="af1"/>
    <w:next w:val="af1"/>
    <w:link w:val="af4"/>
    <w:semiHidden/>
    <w:unhideWhenUsed/>
    <w:rsid w:val="00C95968"/>
    <w:pPr>
      <w:bidi/>
    </w:pPr>
    <w:rPr>
      <w:rFonts w:cs="David"/>
      <w:b/>
      <w:bCs/>
    </w:rPr>
  </w:style>
  <w:style w:type="character" w:customStyle="1" w:styleId="af4">
    <w:name w:val="נושא הערה תו"/>
    <w:basedOn w:val="af2"/>
    <w:link w:val="af3"/>
    <w:semiHidden/>
    <w:rsid w:val="00C95968"/>
    <w:rPr>
      <w:rFonts w:cs="David"/>
      <w:b/>
      <w:bCs/>
    </w:rPr>
  </w:style>
  <w:style w:type="paragraph" w:styleId="NormalWeb">
    <w:name w:val="Normal (Web)"/>
    <w:basedOn w:val="a"/>
    <w:uiPriority w:val="99"/>
    <w:unhideWhenUsed/>
    <w:rsid w:val="007917D7"/>
    <w:pPr>
      <w:bidi w:val="0"/>
      <w:spacing w:before="100" w:beforeAutospacing="1" w:after="100" w:afterAutospacing="1"/>
    </w:pPr>
    <w:rPr>
      <w:rFonts w:eastAsiaTheme="minorHAnsi" w:cs="Times New Roman"/>
      <w:szCs w:val="24"/>
    </w:rPr>
  </w:style>
  <w:style w:type="paragraph" w:customStyle="1" w:styleId="21">
    <w:name w:val="סעיף רמה 2"/>
    <w:basedOn w:val="a"/>
    <w:link w:val="22"/>
    <w:qFormat/>
    <w:rsid w:val="00B96E5F"/>
    <w:pPr>
      <w:spacing w:line="360" w:lineRule="auto"/>
      <w:ind w:left="567" w:hanging="567"/>
      <w:jc w:val="both"/>
    </w:pPr>
    <w:rPr>
      <w:rFonts w:ascii="Arial" w:hAnsi="Arial" w:cstheme="minorBidi"/>
      <w:sz w:val="22"/>
      <w:szCs w:val="22"/>
    </w:rPr>
  </w:style>
  <w:style w:type="character" w:customStyle="1" w:styleId="22">
    <w:name w:val="סעיף רמה 2 תו"/>
    <w:basedOn w:val="a0"/>
    <w:link w:val="21"/>
    <w:rsid w:val="00B96E5F"/>
    <w:rPr>
      <w:rFonts w:ascii="Arial" w:hAnsi="Arial" w:cstheme="minorBidi"/>
      <w:sz w:val="22"/>
      <w:szCs w:val="22"/>
    </w:rPr>
  </w:style>
  <w:style w:type="paragraph" w:customStyle="1" w:styleId="32">
    <w:name w:val="סעיף רמה 3"/>
    <w:basedOn w:val="21"/>
    <w:qFormat/>
    <w:rsid w:val="00B96E5F"/>
    <w:pPr>
      <w:tabs>
        <w:tab w:val="num" w:pos="360"/>
        <w:tab w:val="left" w:pos="1304"/>
      </w:tabs>
      <w:ind w:left="1304" w:hanging="737"/>
    </w:pPr>
  </w:style>
  <w:style w:type="paragraph" w:customStyle="1" w:styleId="42">
    <w:name w:val="סעיף רמה 4"/>
    <w:basedOn w:val="32"/>
    <w:qFormat/>
    <w:rsid w:val="00B96E5F"/>
    <w:pPr>
      <w:tabs>
        <w:tab w:val="left" w:pos="2268"/>
      </w:tabs>
      <w:ind w:left="2268" w:hanging="964"/>
    </w:pPr>
  </w:style>
  <w:style w:type="paragraph" w:customStyle="1" w:styleId="52">
    <w:name w:val="סעיף רמה 5"/>
    <w:basedOn w:val="42"/>
    <w:qFormat/>
    <w:rsid w:val="00B96E5F"/>
    <w:pPr>
      <w:tabs>
        <w:tab w:val="clear" w:pos="2268"/>
        <w:tab w:val="left" w:pos="3402"/>
      </w:tabs>
      <w:ind w:left="3402" w:hanging="1134"/>
    </w:pPr>
  </w:style>
  <w:style w:type="paragraph" w:customStyle="1" w:styleId="6">
    <w:name w:val="סעיף רמה 6"/>
    <w:basedOn w:val="52"/>
    <w:qFormat/>
    <w:rsid w:val="00B96E5F"/>
    <w:pPr>
      <w:ind w:left="4820" w:hanging="1418"/>
    </w:pPr>
  </w:style>
  <w:style w:type="paragraph" w:styleId="af5">
    <w:name w:val="Revision"/>
    <w:hidden/>
    <w:uiPriority w:val="99"/>
    <w:semiHidden/>
    <w:rsid w:val="00C6108A"/>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7013">
      <w:bodyDiv w:val="1"/>
      <w:marLeft w:val="0"/>
      <w:marRight w:val="0"/>
      <w:marTop w:val="0"/>
      <w:marBottom w:val="0"/>
      <w:divBdr>
        <w:top w:val="none" w:sz="0" w:space="0" w:color="auto"/>
        <w:left w:val="none" w:sz="0" w:space="0" w:color="auto"/>
        <w:bottom w:val="none" w:sz="0" w:space="0" w:color="auto"/>
        <w:right w:val="none" w:sz="0" w:space="0" w:color="auto"/>
      </w:divBdr>
    </w:div>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145170354">
      <w:bodyDiv w:val="1"/>
      <w:marLeft w:val="0"/>
      <w:marRight w:val="0"/>
      <w:marTop w:val="0"/>
      <w:marBottom w:val="0"/>
      <w:divBdr>
        <w:top w:val="none" w:sz="0" w:space="0" w:color="auto"/>
        <w:left w:val="none" w:sz="0" w:space="0" w:color="auto"/>
        <w:bottom w:val="none" w:sz="0" w:space="0" w:color="auto"/>
        <w:right w:val="none" w:sz="0" w:space="0" w:color="auto"/>
      </w:divBdr>
    </w:div>
    <w:div w:id="159322033">
      <w:bodyDiv w:val="1"/>
      <w:marLeft w:val="0"/>
      <w:marRight w:val="0"/>
      <w:marTop w:val="0"/>
      <w:marBottom w:val="0"/>
      <w:divBdr>
        <w:top w:val="none" w:sz="0" w:space="0" w:color="auto"/>
        <w:left w:val="none" w:sz="0" w:space="0" w:color="auto"/>
        <w:bottom w:val="none" w:sz="0" w:space="0" w:color="auto"/>
        <w:right w:val="none" w:sz="0" w:space="0" w:color="auto"/>
      </w:divBdr>
    </w:div>
    <w:div w:id="161362897">
      <w:bodyDiv w:val="1"/>
      <w:marLeft w:val="0"/>
      <w:marRight w:val="0"/>
      <w:marTop w:val="0"/>
      <w:marBottom w:val="0"/>
      <w:divBdr>
        <w:top w:val="none" w:sz="0" w:space="0" w:color="auto"/>
        <w:left w:val="none" w:sz="0" w:space="0" w:color="auto"/>
        <w:bottom w:val="none" w:sz="0" w:space="0" w:color="auto"/>
        <w:right w:val="none" w:sz="0" w:space="0" w:color="auto"/>
      </w:divBdr>
    </w:div>
    <w:div w:id="163934101">
      <w:bodyDiv w:val="1"/>
      <w:marLeft w:val="0"/>
      <w:marRight w:val="0"/>
      <w:marTop w:val="0"/>
      <w:marBottom w:val="0"/>
      <w:divBdr>
        <w:top w:val="none" w:sz="0" w:space="0" w:color="auto"/>
        <w:left w:val="none" w:sz="0" w:space="0" w:color="auto"/>
        <w:bottom w:val="none" w:sz="0" w:space="0" w:color="auto"/>
        <w:right w:val="none" w:sz="0" w:space="0" w:color="auto"/>
      </w:divBdr>
    </w:div>
    <w:div w:id="293025502">
      <w:bodyDiv w:val="1"/>
      <w:marLeft w:val="0"/>
      <w:marRight w:val="0"/>
      <w:marTop w:val="0"/>
      <w:marBottom w:val="0"/>
      <w:divBdr>
        <w:top w:val="none" w:sz="0" w:space="0" w:color="auto"/>
        <w:left w:val="none" w:sz="0" w:space="0" w:color="auto"/>
        <w:bottom w:val="none" w:sz="0" w:space="0" w:color="auto"/>
        <w:right w:val="none" w:sz="0" w:space="0" w:color="auto"/>
      </w:divBdr>
    </w:div>
    <w:div w:id="345055225">
      <w:bodyDiv w:val="1"/>
      <w:marLeft w:val="0"/>
      <w:marRight w:val="0"/>
      <w:marTop w:val="0"/>
      <w:marBottom w:val="0"/>
      <w:divBdr>
        <w:top w:val="none" w:sz="0" w:space="0" w:color="auto"/>
        <w:left w:val="none" w:sz="0" w:space="0" w:color="auto"/>
        <w:bottom w:val="none" w:sz="0" w:space="0" w:color="auto"/>
        <w:right w:val="none" w:sz="0" w:space="0" w:color="auto"/>
      </w:divBdr>
    </w:div>
    <w:div w:id="411662686">
      <w:bodyDiv w:val="1"/>
      <w:marLeft w:val="0"/>
      <w:marRight w:val="0"/>
      <w:marTop w:val="0"/>
      <w:marBottom w:val="0"/>
      <w:divBdr>
        <w:top w:val="none" w:sz="0" w:space="0" w:color="auto"/>
        <w:left w:val="none" w:sz="0" w:space="0" w:color="auto"/>
        <w:bottom w:val="none" w:sz="0" w:space="0" w:color="auto"/>
        <w:right w:val="none" w:sz="0" w:space="0" w:color="auto"/>
      </w:divBdr>
    </w:div>
    <w:div w:id="428625697">
      <w:bodyDiv w:val="1"/>
      <w:marLeft w:val="0"/>
      <w:marRight w:val="0"/>
      <w:marTop w:val="0"/>
      <w:marBottom w:val="0"/>
      <w:divBdr>
        <w:top w:val="none" w:sz="0" w:space="0" w:color="auto"/>
        <w:left w:val="none" w:sz="0" w:space="0" w:color="auto"/>
        <w:bottom w:val="none" w:sz="0" w:space="0" w:color="auto"/>
        <w:right w:val="none" w:sz="0" w:space="0" w:color="auto"/>
      </w:divBdr>
    </w:div>
    <w:div w:id="464280785">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2494506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790981330">
      <w:bodyDiv w:val="1"/>
      <w:marLeft w:val="0"/>
      <w:marRight w:val="0"/>
      <w:marTop w:val="0"/>
      <w:marBottom w:val="0"/>
      <w:divBdr>
        <w:top w:val="none" w:sz="0" w:space="0" w:color="auto"/>
        <w:left w:val="none" w:sz="0" w:space="0" w:color="auto"/>
        <w:bottom w:val="none" w:sz="0" w:space="0" w:color="auto"/>
        <w:right w:val="none" w:sz="0" w:space="0" w:color="auto"/>
      </w:divBdr>
    </w:div>
    <w:div w:id="839852145">
      <w:bodyDiv w:val="1"/>
      <w:marLeft w:val="0"/>
      <w:marRight w:val="0"/>
      <w:marTop w:val="0"/>
      <w:marBottom w:val="0"/>
      <w:divBdr>
        <w:top w:val="none" w:sz="0" w:space="0" w:color="auto"/>
        <w:left w:val="none" w:sz="0" w:space="0" w:color="auto"/>
        <w:bottom w:val="none" w:sz="0" w:space="0" w:color="auto"/>
        <w:right w:val="none" w:sz="0" w:space="0" w:color="auto"/>
      </w:divBdr>
    </w:div>
    <w:div w:id="883370440">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09846984">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983923788">
      <w:bodyDiv w:val="1"/>
      <w:marLeft w:val="0"/>
      <w:marRight w:val="0"/>
      <w:marTop w:val="0"/>
      <w:marBottom w:val="0"/>
      <w:divBdr>
        <w:top w:val="none" w:sz="0" w:space="0" w:color="auto"/>
        <w:left w:val="none" w:sz="0" w:space="0" w:color="auto"/>
        <w:bottom w:val="none" w:sz="0" w:space="0" w:color="auto"/>
        <w:right w:val="none" w:sz="0" w:space="0" w:color="auto"/>
      </w:divBdr>
    </w:div>
    <w:div w:id="1011370641">
      <w:bodyDiv w:val="1"/>
      <w:marLeft w:val="0"/>
      <w:marRight w:val="0"/>
      <w:marTop w:val="0"/>
      <w:marBottom w:val="0"/>
      <w:divBdr>
        <w:top w:val="none" w:sz="0" w:space="0" w:color="auto"/>
        <w:left w:val="none" w:sz="0" w:space="0" w:color="auto"/>
        <w:bottom w:val="none" w:sz="0" w:space="0" w:color="auto"/>
        <w:right w:val="none" w:sz="0" w:space="0" w:color="auto"/>
      </w:divBdr>
    </w:div>
    <w:div w:id="1145202348">
      <w:bodyDiv w:val="1"/>
      <w:marLeft w:val="0"/>
      <w:marRight w:val="0"/>
      <w:marTop w:val="0"/>
      <w:marBottom w:val="0"/>
      <w:divBdr>
        <w:top w:val="none" w:sz="0" w:space="0" w:color="auto"/>
        <w:left w:val="none" w:sz="0" w:space="0" w:color="auto"/>
        <w:bottom w:val="none" w:sz="0" w:space="0" w:color="auto"/>
        <w:right w:val="none" w:sz="0" w:space="0" w:color="auto"/>
      </w:divBdr>
    </w:div>
    <w:div w:id="1187133803">
      <w:bodyDiv w:val="1"/>
      <w:marLeft w:val="0"/>
      <w:marRight w:val="0"/>
      <w:marTop w:val="0"/>
      <w:marBottom w:val="0"/>
      <w:divBdr>
        <w:top w:val="none" w:sz="0" w:space="0" w:color="auto"/>
        <w:left w:val="none" w:sz="0" w:space="0" w:color="auto"/>
        <w:bottom w:val="none" w:sz="0" w:space="0" w:color="auto"/>
        <w:right w:val="none" w:sz="0" w:space="0" w:color="auto"/>
      </w:divBdr>
    </w:div>
    <w:div w:id="1239829054">
      <w:bodyDiv w:val="1"/>
      <w:marLeft w:val="0"/>
      <w:marRight w:val="0"/>
      <w:marTop w:val="0"/>
      <w:marBottom w:val="0"/>
      <w:divBdr>
        <w:top w:val="none" w:sz="0" w:space="0" w:color="auto"/>
        <w:left w:val="none" w:sz="0" w:space="0" w:color="auto"/>
        <w:bottom w:val="none" w:sz="0" w:space="0" w:color="auto"/>
        <w:right w:val="none" w:sz="0" w:space="0" w:color="auto"/>
      </w:divBdr>
    </w:div>
    <w:div w:id="1318606146">
      <w:bodyDiv w:val="1"/>
      <w:marLeft w:val="0"/>
      <w:marRight w:val="0"/>
      <w:marTop w:val="0"/>
      <w:marBottom w:val="0"/>
      <w:divBdr>
        <w:top w:val="none" w:sz="0" w:space="0" w:color="auto"/>
        <w:left w:val="none" w:sz="0" w:space="0" w:color="auto"/>
        <w:bottom w:val="none" w:sz="0" w:space="0" w:color="auto"/>
        <w:right w:val="none" w:sz="0" w:space="0" w:color="auto"/>
      </w:divBdr>
    </w:div>
    <w:div w:id="1353259237">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386679100">
      <w:bodyDiv w:val="1"/>
      <w:marLeft w:val="0"/>
      <w:marRight w:val="0"/>
      <w:marTop w:val="0"/>
      <w:marBottom w:val="0"/>
      <w:divBdr>
        <w:top w:val="none" w:sz="0" w:space="0" w:color="auto"/>
        <w:left w:val="none" w:sz="0" w:space="0" w:color="auto"/>
        <w:bottom w:val="none" w:sz="0" w:space="0" w:color="auto"/>
        <w:right w:val="none" w:sz="0" w:space="0" w:color="auto"/>
      </w:divBdr>
    </w:div>
    <w:div w:id="1398671598">
      <w:bodyDiv w:val="1"/>
      <w:marLeft w:val="0"/>
      <w:marRight w:val="0"/>
      <w:marTop w:val="0"/>
      <w:marBottom w:val="0"/>
      <w:divBdr>
        <w:top w:val="none" w:sz="0" w:space="0" w:color="auto"/>
        <w:left w:val="none" w:sz="0" w:space="0" w:color="auto"/>
        <w:bottom w:val="none" w:sz="0" w:space="0" w:color="auto"/>
        <w:right w:val="none" w:sz="0" w:space="0" w:color="auto"/>
      </w:divBdr>
    </w:div>
    <w:div w:id="1437671788">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459224873">
      <w:bodyDiv w:val="1"/>
      <w:marLeft w:val="0"/>
      <w:marRight w:val="0"/>
      <w:marTop w:val="0"/>
      <w:marBottom w:val="0"/>
      <w:divBdr>
        <w:top w:val="none" w:sz="0" w:space="0" w:color="auto"/>
        <w:left w:val="none" w:sz="0" w:space="0" w:color="auto"/>
        <w:bottom w:val="none" w:sz="0" w:space="0" w:color="auto"/>
        <w:right w:val="none" w:sz="0" w:space="0" w:color="auto"/>
      </w:divBdr>
    </w:div>
    <w:div w:id="1484156956">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556548633">
      <w:bodyDiv w:val="1"/>
      <w:marLeft w:val="0"/>
      <w:marRight w:val="0"/>
      <w:marTop w:val="0"/>
      <w:marBottom w:val="0"/>
      <w:divBdr>
        <w:top w:val="none" w:sz="0" w:space="0" w:color="auto"/>
        <w:left w:val="none" w:sz="0" w:space="0" w:color="auto"/>
        <w:bottom w:val="none" w:sz="0" w:space="0" w:color="auto"/>
        <w:right w:val="none" w:sz="0" w:space="0" w:color="auto"/>
      </w:divBdr>
    </w:div>
    <w:div w:id="1586722779">
      <w:bodyDiv w:val="1"/>
      <w:marLeft w:val="0"/>
      <w:marRight w:val="0"/>
      <w:marTop w:val="0"/>
      <w:marBottom w:val="0"/>
      <w:divBdr>
        <w:top w:val="none" w:sz="0" w:space="0" w:color="auto"/>
        <w:left w:val="none" w:sz="0" w:space="0" w:color="auto"/>
        <w:bottom w:val="none" w:sz="0" w:space="0" w:color="auto"/>
        <w:right w:val="none" w:sz="0" w:space="0" w:color="auto"/>
      </w:divBdr>
    </w:div>
    <w:div w:id="1707943250">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759209381">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13601066">
      <w:bodyDiv w:val="1"/>
      <w:marLeft w:val="0"/>
      <w:marRight w:val="0"/>
      <w:marTop w:val="0"/>
      <w:marBottom w:val="0"/>
      <w:divBdr>
        <w:top w:val="none" w:sz="0" w:space="0" w:color="auto"/>
        <w:left w:val="none" w:sz="0" w:space="0" w:color="auto"/>
        <w:bottom w:val="none" w:sz="0" w:space="0" w:color="auto"/>
        <w:right w:val="none" w:sz="0" w:space="0" w:color="auto"/>
      </w:divBdr>
    </w:div>
    <w:div w:id="1825588015">
      <w:bodyDiv w:val="1"/>
      <w:marLeft w:val="0"/>
      <w:marRight w:val="0"/>
      <w:marTop w:val="0"/>
      <w:marBottom w:val="0"/>
      <w:divBdr>
        <w:top w:val="none" w:sz="0" w:space="0" w:color="auto"/>
        <w:left w:val="none" w:sz="0" w:space="0" w:color="auto"/>
        <w:bottom w:val="none" w:sz="0" w:space="0" w:color="auto"/>
        <w:right w:val="none" w:sz="0" w:space="0" w:color="auto"/>
      </w:divBdr>
    </w:div>
    <w:div w:id="1847357211">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1911188672">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095516221">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 w:id="2133160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Segoe UI Semilight">
    <w:panose1 w:val="020B04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inkAnnotations="0"/>
  <w:defaultTabStop w:val="720"/>
  <w:characterSpacingControl w:val="doNotCompress"/>
  <w:compat>
    <w:useFELayout/>
    <w:compatSetting w:name="compatibilityMode" w:uri="http://schemas.microsoft.com/office/word" w:val="12"/>
  </w:compat>
  <w:rsids>
    <w:rsidRoot w:val="000E3842"/>
    <w:rsid w:val="00031F7E"/>
    <w:rsid w:val="00041B66"/>
    <w:rsid w:val="00070D14"/>
    <w:rsid w:val="000E3842"/>
    <w:rsid w:val="000E772A"/>
    <w:rsid w:val="000F63D2"/>
    <w:rsid w:val="001410B8"/>
    <w:rsid w:val="00187EB9"/>
    <w:rsid w:val="00196807"/>
    <w:rsid w:val="001B5795"/>
    <w:rsid w:val="00206D34"/>
    <w:rsid w:val="00215D45"/>
    <w:rsid w:val="0024461F"/>
    <w:rsid w:val="00280417"/>
    <w:rsid w:val="002818B5"/>
    <w:rsid w:val="002C24A8"/>
    <w:rsid w:val="002F0900"/>
    <w:rsid w:val="003120DF"/>
    <w:rsid w:val="003C5C07"/>
    <w:rsid w:val="003E6588"/>
    <w:rsid w:val="003E754D"/>
    <w:rsid w:val="0042069B"/>
    <w:rsid w:val="00425038"/>
    <w:rsid w:val="004C2773"/>
    <w:rsid w:val="004F0AD2"/>
    <w:rsid w:val="0053473B"/>
    <w:rsid w:val="00575077"/>
    <w:rsid w:val="005B4A25"/>
    <w:rsid w:val="005E69CE"/>
    <w:rsid w:val="0065557A"/>
    <w:rsid w:val="00683603"/>
    <w:rsid w:val="00686ED9"/>
    <w:rsid w:val="00691EBC"/>
    <w:rsid w:val="006B41B6"/>
    <w:rsid w:val="0074560E"/>
    <w:rsid w:val="00762C04"/>
    <w:rsid w:val="007B7E87"/>
    <w:rsid w:val="007D2AA0"/>
    <w:rsid w:val="007D3F0E"/>
    <w:rsid w:val="008D7625"/>
    <w:rsid w:val="00946198"/>
    <w:rsid w:val="00954DFD"/>
    <w:rsid w:val="009909E9"/>
    <w:rsid w:val="009A60C4"/>
    <w:rsid w:val="00A15BDB"/>
    <w:rsid w:val="00A32CE7"/>
    <w:rsid w:val="00AF085A"/>
    <w:rsid w:val="00AF3222"/>
    <w:rsid w:val="00B6223B"/>
    <w:rsid w:val="00BC0AE3"/>
    <w:rsid w:val="00BD2CDD"/>
    <w:rsid w:val="00BE2CE8"/>
    <w:rsid w:val="00C71830"/>
    <w:rsid w:val="00C71C4A"/>
    <w:rsid w:val="00D257E0"/>
    <w:rsid w:val="00D55B76"/>
    <w:rsid w:val="00E21E3B"/>
    <w:rsid w:val="00E41458"/>
    <w:rsid w:val="00E41C11"/>
    <w:rsid w:val="00E5030C"/>
    <w:rsid w:val="00E70A9A"/>
    <w:rsid w:val="00E778DF"/>
    <w:rsid w:val="00F160F3"/>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שרונה ברט</SignerName>
    <RecipientsNameBCC xmlns="8f5b83e0-a1d3-486c-bd07-833a425c74af">__________</RecipientsNameBCC>
    <RecipientsNameTO xmlns="8f5b83e0-a1d3-486c-bd07-833a425c74af">__________</RecipientsNameTO>
    <WriterName xmlns="8f5b83e0-a1d3-486c-bd07-833a425c74af">שרונה ברט</WriterName>
    <SignerJobTitle xmlns="8f5b83e0-a1d3-486c-bd07-833a425c74af">מרכז/ת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mnidom\tehila,mnidom\itamsut,mnidom\moranh</PreviousAdditionalEditors>
    <PreviousAdditionalReaders xmlns="8f5b83e0-a1d3-486c-bd07-833a425c74af">mnidom\itamsut,mnidom\tehila</PreviousAdditionalReaders>
    <AdditionalEditors xmlns="8f5b83e0-a1d3-486c-bd07-833a425c74af">mnidom\tehila,mnidom\itamsut,mnidom\moranh</AdditionalEditors>
    <DocumentCounter xmlns="8f5b83e0-a1d3-486c-bd07-833a425c74af">חת_972_2023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ssiman-tov@energy.gov.il</SignerEmail>
    <AdditionalReaders xmlns="8f5b83e0-a1d3-486c-bd07-833a425c74af">mnidom\itamsut,mnidom\tehila</AdditionalReaders>
    <SignerWorkPhone xmlns="8f5b83e0-a1d3-486c-bd07-833a425c74af">074-7681779</SignerWorkPhone>
    <SignerWorkFax xmlns="8f5b83e0-a1d3-486c-bd07-833a425c74af">02-5006960</SignerWorkFax>
    <SetDepartmentPermission xmlns="8f5b83e0-a1d3-486c-bd07-833a425c74af">0</SetDepartmentPermission>
    <DocumentCreateDateEnglish xmlns="8f5b83e0-a1d3-486c-bd07-833a425c74af">26 בנובמבר 2023</DocumentCreateDateEnglish>
    <DocumentCreateDateHebrew xmlns="8f5b83e0-a1d3-486c-bd07-833a425c74af">י"ג בכסלו התשפ"ד</DocumentCreateDateHebrew>
    <SubjectDocument xmlns="8f5b83e0-a1d3-486c-bd07-833a425c74af">שאלות והבהרות   85/2023 יועצים ליחידת המדען הראשי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26/11/2023 10:36;08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972</CounterString>
    <LastLockUser xmlns="8f5b83e0-a1d3-486c-bd07-833a425c74af" xsi:nil="true"/>
    <LastCheckOutDate xmlns="8f5b83e0-a1d3-486c-bd07-833a425c74af">26/11/2023 10:36;14</LastCheckOutDate>
    <LastCheckOutUser xmlns="8f5b83e0-a1d3-486c-bd07-833a425c74af">שרונה ברט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2023-11-26T00:00:00+00:00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dcmitype/"/>
    <ds:schemaRef ds:uri="http://purl.org/dc/terms/"/>
    <ds:schemaRef ds:uri="8f5b83e0-a1d3-486c-bd07-833a425c74af"/>
    <ds:schemaRef ds:uri="http://schemas.microsoft.com/office/infopath/2007/PartnerControls"/>
    <ds:schemaRef ds:uri="http://schemas.openxmlformats.org/package/2006/metadata/core-properties"/>
    <ds:schemaRef ds:uri="http://schemas.microsoft.com/office/2006/metadata/properties"/>
    <ds:schemaRef ds:uri="http://purl.org/dc/elements/1.1/"/>
    <ds:schemaRef ds:uri="http://schemas.microsoft.com/office/2006/documentManagement/types"/>
    <ds:schemaRef ds:uri="87b98568-e8c7-4058-bf31-e11803adaf85"/>
    <ds:schemaRef ds:uri="http://www.w3.org/XML/1998/namespace"/>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D9FEB1BC-FF71-4249-9740-401B927EDF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2831</Words>
  <Characters>13496</Characters>
  <Application>Microsoft Office Word</Application>
  <DocSecurity>4</DocSecurity>
  <Lines>112</Lines>
  <Paragraphs>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התשתיות הלאומיות</Company>
  <LinksUpToDate>false</LinksUpToDate>
  <CharactersWithSpaces>16295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Magen</dc:creator>
  <cp:keywords/>
  <dc:description/>
  <cp:lastModifiedBy>אילנה טמסוט</cp:lastModifiedBy>
  <cp:revision>2</cp:revision>
  <cp:lastPrinted>2023-12-20T09:55:00Z</cp:lastPrinted>
  <dcterms:created xsi:type="dcterms:W3CDTF">2023-12-20T09:57:00Z</dcterms:created>
  <dcterms:modified xsi:type="dcterms:W3CDTF">2023-12-20T09:57:00Z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HT_972_2023</vt:lpwstr>
  </property>
</Properties>
</file>